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2F" w:rsidRDefault="007D1B2F" w:rsidP="00721D12">
      <w:pPr>
        <w:spacing w:line="276" w:lineRule="auto"/>
        <w:rPr>
          <w:lang w:val="uk-UA"/>
        </w:rPr>
      </w:pPr>
      <w:r w:rsidRPr="00E23F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2F1AE5">
        <w:rPr>
          <w:rFonts w:ascii="Academy" w:hAnsi="Academy"/>
          <w:noProof/>
          <w:lang w:eastAsia="ru-RU"/>
        </w:rPr>
        <w:drawing>
          <wp:inline distT="0" distB="0" distL="0" distR="0" wp14:anchorId="1DD0B96F" wp14:editId="6B66A519">
            <wp:extent cx="378940" cy="454728"/>
            <wp:effectExtent l="0" t="0" r="254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2F" w:rsidRPr="00914018" w:rsidRDefault="007D1B2F" w:rsidP="00721D12">
      <w:pPr>
        <w:spacing w:line="276" w:lineRule="auto"/>
        <w:jc w:val="center"/>
        <w:rPr>
          <w:lang w:val="uk-UA"/>
        </w:rPr>
      </w:pPr>
      <w:r w:rsidRPr="00914018">
        <w:rPr>
          <w:lang w:val="uk-UA"/>
        </w:rPr>
        <w:t>УКРАЇНА</w:t>
      </w:r>
    </w:p>
    <w:p w:rsidR="007D1B2F" w:rsidRDefault="007D1B2F" w:rsidP="00721D12">
      <w:pPr>
        <w:spacing w:line="276" w:lineRule="auto"/>
        <w:jc w:val="center"/>
        <w:rPr>
          <w:lang w:val="uk-UA"/>
        </w:rPr>
      </w:pPr>
      <w:r>
        <w:rPr>
          <w:lang w:val="uk-UA"/>
        </w:rPr>
        <w:t>ВОЛОДИМИРЕЦЬКА РАЙОННА</w:t>
      </w:r>
      <w:r w:rsidRPr="00914018">
        <w:rPr>
          <w:lang w:val="uk-UA"/>
        </w:rPr>
        <w:t xml:space="preserve"> РАД</w:t>
      </w:r>
      <w:r>
        <w:rPr>
          <w:lang w:val="uk-UA"/>
        </w:rPr>
        <w:t>А</w:t>
      </w:r>
      <w:r w:rsidRPr="00914018">
        <w:rPr>
          <w:lang w:val="uk-UA"/>
        </w:rPr>
        <w:t xml:space="preserve"> РІВНЕНСЬКОЇ ОБЛАСТІ</w:t>
      </w:r>
    </w:p>
    <w:p w:rsidR="007D1B2F" w:rsidRPr="00914018" w:rsidRDefault="007D1B2F" w:rsidP="00721D12">
      <w:pPr>
        <w:spacing w:line="276" w:lineRule="auto"/>
        <w:jc w:val="center"/>
        <w:rPr>
          <w:lang w:val="uk-UA"/>
        </w:rPr>
      </w:pPr>
      <w:r w:rsidRPr="00914018">
        <w:rPr>
          <w:lang w:val="uk-UA"/>
        </w:rPr>
        <w:t>ОЗЕРСЬКА ЗАГАЛЬНООСВІТНЯ ШКОЛА</w:t>
      </w:r>
      <w:r>
        <w:rPr>
          <w:lang w:val="uk-UA"/>
        </w:rPr>
        <w:t xml:space="preserve"> І-ІІІ СТУПЕНІВ</w:t>
      </w:r>
    </w:p>
    <w:p w:rsidR="007D1B2F" w:rsidRDefault="007D1B2F" w:rsidP="00721D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1B2F" w:rsidRPr="00A9698B" w:rsidRDefault="007D1B2F" w:rsidP="00721D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8B">
        <w:rPr>
          <w:rFonts w:ascii="Times New Roman" w:hAnsi="Times New Roman" w:cs="Times New Roman"/>
          <w:sz w:val="28"/>
          <w:szCs w:val="28"/>
        </w:rPr>
        <w:t>НАКАЗ</w:t>
      </w:r>
    </w:p>
    <w:p w:rsidR="007D1B2F" w:rsidRDefault="007D1B2F" w:rsidP="00721D12">
      <w:pPr>
        <w:pStyle w:val="a3"/>
        <w:ind w:left="855"/>
        <w:rPr>
          <w:b/>
          <w:lang w:val="uk-UA"/>
        </w:rPr>
      </w:pPr>
    </w:p>
    <w:p w:rsidR="007D1B2F" w:rsidRDefault="007D1B2F" w:rsidP="00721D1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06 січня  2021</w:t>
      </w:r>
      <w:r w:rsidRPr="0002221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с. Озеро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№01</w:t>
      </w:r>
      <w:r w:rsidRPr="0002221C">
        <w:rPr>
          <w:rFonts w:ascii="Times New Roman" w:hAnsi="Times New Roman" w:cs="Times New Roman"/>
          <w:sz w:val="28"/>
          <w:szCs w:val="28"/>
          <w:lang w:val="uk-UA"/>
        </w:rPr>
        <w:t>-г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21D12">
        <w:rPr>
          <w:rFonts w:ascii="Times New Roman" w:hAnsi="Times New Roman" w:cs="Times New Roman"/>
          <w:sz w:val="28"/>
          <w:szCs w:val="28"/>
          <w:lang w:val="uk-UA"/>
        </w:rPr>
        <w:t>посиле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встановленого рівня </w:t>
      </w:r>
    </w:p>
    <w:p w:rsidR="007D1B2F" w:rsidRPr="002C583A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епідемічної небезпеки поширення </w:t>
      </w:r>
    </w:p>
    <w:p w:rsidR="007D1B2F" w:rsidRPr="002C583A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COVID</w:t>
      </w:r>
      <w:r w:rsidRPr="002C5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1B2F" w:rsidRPr="002C583A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B2F" w:rsidRDefault="007D1B2F" w:rsidP="00721D1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захист населення від інфекційних хвороб», н</w:t>
      </w:r>
      <w:r w:rsidRPr="005A2FA1">
        <w:rPr>
          <w:sz w:val="28"/>
          <w:szCs w:val="28"/>
          <w:lang w:val="uk-UA"/>
        </w:rPr>
        <w:t>а виконанн</w:t>
      </w:r>
      <w:r>
        <w:rPr>
          <w:sz w:val="28"/>
          <w:szCs w:val="28"/>
          <w:lang w:val="uk-UA"/>
        </w:rPr>
        <w:t xml:space="preserve">я </w:t>
      </w:r>
      <w:r w:rsidRPr="005A2FA1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и</w:t>
      </w:r>
      <w:r w:rsidRPr="005A2FA1">
        <w:rPr>
          <w:sz w:val="28"/>
          <w:szCs w:val="28"/>
          <w:lang w:val="uk-UA"/>
        </w:rPr>
        <w:t xml:space="preserve"> Кабінету Міністрів України від </w:t>
      </w:r>
      <w:r>
        <w:rPr>
          <w:sz w:val="28"/>
          <w:szCs w:val="28"/>
          <w:lang w:val="uk-UA"/>
        </w:rPr>
        <w:t>09</w:t>
      </w:r>
      <w:r w:rsidRPr="005A2F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5A2FA1">
        <w:rPr>
          <w:sz w:val="28"/>
          <w:szCs w:val="28"/>
          <w:lang w:val="uk-UA"/>
        </w:rPr>
        <w:t xml:space="preserve">.2020 </w:t>
      </w:r>
      <w:r>
        <w:rPr>
          <w:sz w:val="28"/>
          <w:szCs w:val="28"/>
          <w:lang w:val="uk-UA"/>
        </w:rPr>
        <w:t xml:space="preserve">       </w:t>
      </w:r>
      <w:r w:rsidRPr="005A2FA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1236</w:t>
      </w:r>
      <w:r w:rsidR="00721D1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>
        <w:rPr>
          <w:sz w:val="28"/>
          <w:szCs w:val="28"/>
        </w:rPr>
        <w:t>COVID</w:t>
      </w:r>
      <w:r w:rsidRPr="00B33B55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 xml:space="preserve">, спричиненої 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 w:rsidRPr="00067B88">
        <w:rPr>
          <w:sz w:val="28"/>
          <w:szCs w:val="28"/>
        </w:rPr>
        <w:t>SARS</w:t>
      </w:r>
      <w:r w:rsidRPr="00067B88">
        <w:rPr>
          <w:sz w:val="28"/>
          <w:szCs w:val="28"/>
          <w:lang w:val="uk-UA"/>
        </w:rPr>
        <w:t>-</w:t>
      </w:r>
      <w:proofErr w:type="spellStart"/>
      <w:r w:rsidRPr="00067B88">
        <w:rPr>
          <w:sz w:val="28"/>
          <w:szCs w:val="28"/>
        </w:rPr>
        <w:t>CoV</w:t>
      </w:r>
      <w:proofErr w:type="spellEnd"/>
      <w:r w:rsidRPr="00067B88">
        <w:rPr>
          <w:sz w:val="28"/>
          <w:szCs w:val="28"/>
          <w:lang w:val="uk-UA"/>
        </w:rPr>
        <w:t xml:space="preserve">-2», </w:t>
      </w:r>
      <w:r w:rsidRPr="008148B9">
        <w:rPr>
          <w:color w:val="FF0000"/>
          <w:sz w:val="28"/>
          <w:szCs w:val="28"/>
          <w:lang w:val="uk-UA"/>
        </w:rPr>
        <w:t xml:space="preserve"> </w:t>
      </w:r>
      <w:r w:rsidRPr="00A054C9">
        <w:rPr>
          <w:sz w:val="28"/>
          <w:szCs w:val="28"/>
          <w:lang w:val="uk-UA"/>
        </w:rPr>
        <w:t>листа Міністерства освіти і науки України</w:t>
      </w:r>
      <w:r>
        <w:rPr>
          <w:color w:val="000000"/>
          <w:sz w:val="28"/>
          <w:szCs w:val="28"/>
          <w:lang w:val="uk-UA"/>
        </w:rPr>
        <w:t xml:space="preserve"> від 15.12.2020 №1/9-692 «Про запровадження карантинних обмежень», </w:t>
      </w:r>
      <w:r w:rsidRPr="00C666FD">
        <w:rPr>
          <w:color w:val="000000"/>
          <w:sz w:val="28"/>
          <w:szCs w:val="28"/>
          <w:lang w:val="uk-UA"/>
        </w:rPr>
        <w:t>Постанови Головного Державного санітарного лікаря України від 22.08.2020 №50 «</w:t>
      </w:r>
      <w:r>
        <w:rPr>
          <w:color w:val="000000"/>
          <w:sz w:val="28"/>
          <w:szCs w:val="28"/>
          <w:lang w:val="uk-UA"/>
        </w:rPr>
        <w:t>Про затвердження Тимчасових рекомендацій щодо організації протиепідемічних заходів у закладах</w:t>
      </w:r>
      <w:r w:rsidRPr="00C666FD">
        <w:rPr>
          <w:color w:val="000000"/>
          <w:sz w:val="28"/>
          <w:szCs w:val="28"/>
          <w:lang w:val="uk-UA"/>
        </w:rPr>
        <w:t xml:space="preserve"> освіти на період карантину у зв’язку з поширенням корона вірусної хвороби (СО</w:t>
      </w:r>
      <w:r w:rsidRPr="006B0A76">
        <w:rPr>
          <w:color w:val="000000"/>
          <w:sz w:val="28"/>
          <w:szCs w:val="28"/>
        </w:rPr>
        <w:t>VID</w:t>
      </w:r>
      <w:r w:rsidRPr="00C666FD">
        <w:rPr>
          <w:color w:val="000000"/>
          <w:sz w:val="28"/>
          <w:szCs w:val="28"/>
          <w:lang w:val="uk-UA"/>
        </w:rPr>
        <w:t>-19)</w:t>
      </w:r>
      <w:r>
        <w:rPr>
          <w:color w:val="000000"/>
          <w:sz w:val="28"/>
          <w:szCs w:val="28"/>
          <w:lang w:val="uk-UA"/>
        </w:rPr>
        <w:t xml:space="preserve"> </w:t>
      </w:r>
      <w:r w:rsidRPr="004766EB">
        <w:rPr>
          <w:color w:val="000000"/>
          <w:sz w:val="28"/>
          <w:szCs w:val="28"/>
          <w:lang w:val="uk-UA"/>
        </w:rPr>
        <w:t xml:space="preserve">(далі-Тимчасові рекомендації), </w:t>
      </w:r>
      <w:r>
        <w:rPr>
          <w:color w:val="000000"/>
          <w:sz w:val="28"/>
          <w:szCs w:val="28"/>
          <w:lang w:val="uk-UA"/>
        </w:rPr>
        <w:t xml:space="preserve">листа Міністерства освіти і науки України від 28.08.2020 №1/9-490 «Щодо створення безпечних умов організації освітнього процесу у 2020-2021 навчальному році», </w:t>
      </w:r>
      <w:r w:rsidRPr="00067B88">
        <w:rPr>
          <w:sz w:val="28"/>
          <w:szCs w:val="28"/>
          <w:lang w:val="uk-UA"/>
        </w:rPr>
        <w:t>протоколу №</w:t>
      </w:r>
      <w:r>
        <w:rPr>
          <w:sz w:val="28"/>
          <w:szCs w:val="28"/>
          <w:lang w:val="uk-UA"/>
        </w:rPr>
        <w:t>58</w:t>
      </w:r>
      <w:r w:rsidRPr="00067B8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17</w:t>
      </w:r>
      <w:r w:rsidRPr="00067B8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067B88">
        <w:rPr>
          <w:sz w:val="28"/>
          <w:szCs w:val="28"/>
          <w:lang w:val="uk-UA"/>
        </w:rPr>
        <w:t xml:space="preserve">.2020 комісії з питань техногенно-екологічної безпеки та надзвичайних ситуацій </w:t>
      </w:r>
      <w:proofErr w:type="spellStart"/>
      <w:r w:rsidRPr="00067B88">
        <w:rPr>
          <w:sz w:val="28"/>
          <w:szCs w:val="28"/>
          <w:lang w:val="uk-UA"/>
        </w:rPr>
        <w:t>Володимирецького</w:t>
      </w:r>
      <w:proofErr w:type="spellEnd"/>
      <w:r w:rsidRPr="00067B88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>,</w:t>
      </w:r>
      <w:r w:rsidRPr="005A2FA1">
        <w:rPr>
          <w:sz w:val="28"/>
          <w:szCs w:val="28"/>
          <w:lang w:val="uk-UA"/>
        </w:rPr>
        <w:t xml:space="preserve"> з  метою </w:t>
      </w:r>
      <w:r>
        <w:rPr>
          <w:sz w:val="28"/>
          <w:szCs w:val="28"/>
          <w:lang w:val="uk-UA"/>
        </w:rPr>
        <w:t xml:space="preserve"> </w:t>
      </w:r>
      <w:r w:rsidRPr="00B33B55">
        <w:rPr>
          <w:sz w:val="28"/>
          <w:szCs w:val="28"/>
          <w:lang w:val="uk-UA"/>
        </w:rPr>
        <w:t>запобігання  поширенню  гострої</w:t>
      </w:r>
      <w:r>
        <w:rPr>
          <w:sz w:val="28"/>
          <w:szCs w:val="28"/>
          <w:lang w:val="uk-UA"/>
        </w:rPr>
        <w:t xml:space="preserve"> </w:t>
      </w:r>
      <w:r w:rsidRPr="00B33B55">
        <w:rPr>
          <w:sz w:val="28"/>
          <w:szCs w:val="28"/>
          <w:lang w:val="uk-UA"/>
        </w:rPr>
        <w:t xml:space="preserve">респіраторної хвороби </w:t>
      </w:r>
      <w:r>
        <w:rPr>
          <w:sz w:val="28"/>
          <w:szCs w:val="28"/>
        </w:rPr>
        <w:t>COVID</w:t>
      </w:r>
      <w:r w:rsidRPr="00B33B55">
        <w:rPr>
          <w:sz w:val="28"/>
          <w:szCs w:val="28"/>
          <w:lang w:val="uk-UA"/>
        </w:rPr>
        <w:t>-19, спричиненої</w:t>
      </w:r>
      <w:r>
        <w:rPr>
          <w:sz w:val="28"/>
          <w:szCs w:val="28"/>
          <w:lang w:val="uk-UA"/>
        </w:rPr>
        <w:t xml:space="preserve"> </w:t>
      </w:r>
      <w:proofErr w:type="spellStart"/>
      <w:r w:rsidRPr="00B33B55">
        <w:rPr>
          <w:sz w:val="28"/>
          <w:szCs w:val="28"/>
          <w:lang w:val="uk-UA"/>
        </w:rPr>
        <w:t>коронавірусом</w:t>
      </w:r>
      <w:proofErr w:type="spellEnd"/>
      <w:r w:rsidRPr="00B33B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SARS</w:t>
      </w:r>
      <w:r w:rsidRPr="00B33B55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CoV</w:t>
      </w:r>
      <w:proofErr w:type="spellEnd"/>
      <w:r w:rsidRPr="00B33B55">
        <w:rPr>
          <w:sz w:val="28"/>
          <w:szCs w:val="28"/>
          <w:lang w:val="uk-UA"/>
        </w:rPr>
        <w:t>-2</w:t>
      </w:r>
    </w:p>
    <w:p w:rsidR="007D1B2F" w:rsidRDefault="007D1B2F" w:rsidP="00721D1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D1B2F" w:rsidRPr="00156B96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B9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7D1B2F" w:rsidRDefault="007D1B2F" w:rsidP="00721D12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B2F" w:rsidRPr="00156B96" w:rsidRDefault="007D1B2F" w:rsidP="00721D1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56B96">
        <w:rPr>
          <w:rFonts w:ascii="Times New Roman" w:hAnsi="Times New Roman"/>
          <w:sz w:val="28"/>
          <w:szCs w:val="28"/>
          <w:lang w:val="uk-UA"/>
        </w:rPr>
        <w:t xml:space="preserve">Запровадити в </w:t>
      </w:r>
      <w:proofErr w:type="spellStart"/>
      <w:r w:rsidRPr="00156B96">
        <w:rPr>
          <w:rFonts w:ascii="Times New Roman" w:hAnsi="Times New Roman"/>
          <w:sz w:val="28"/>
          <w:szCs w:val="28"/>
          <w:lang w:val="uk-UA"/>
        </w:rPr>
        <w:t>Озерській</w:t>
      </w:r>
      <w:proofErr w:type="spellEnd"/>
      <w:r w:rsidRPr="00156B96">
        <w:rPr>
          <w:rFonts w:ascii="Times New Roman" w:hAnsi="Times New Roman"/>
          <w:sz w:val="28"/>
          <w:szCs w:val="28"/>
          <w:lang w:val="uk-UA"/>
        </w:rPr>
        <w:t xml:space="preserve"> ЗОШ І-ІІІ ст. посилені карантинні обмеження з</w:t>
      </w:r>
      <w:r w:rsidRPr="00156B96">
        <w:rPr>
          <w:rFonts w:ascii="Times New Roman" w:hAnsi="Times New Roman"/>
          <w:b/>
          <w:sz w:val="28"/>
          <w:szCs w:val="28"/>
          <w:lang w:val="uk-UA"/>
        </w:rPr>
        <w:t xml:space="preserve"> 8 по 24 січня 2021 року </w:t>
      </w:r>
      <w:r w:rsidRPr="00156B96">
        <w:rPr>
          <w:rFonts w:ascii="Times New Roman" w:hAnsi="Times New Roman"/>
          <w:sz w:val="28"/>
          <w:szCs w:val="28"/>
          <w:lang w:val="uk-UA"/>
        </w:rPr>
        <w:t>та режим дистанційної роботи працівників із застосуванням електронних комунікацій і технологій.</w:t>
      </w:r>
    </w:p>
    <w:p w:rsidR="007D1B2F" w:rsidRDefault="007D1B2F" w:rsidP="00721D12">
      <w:pPr>
        <w:tabs>
          <w:tab w:val="left" w:pos="284"/>
        </w:tabs>
        <w:spacing w:line="276" w:lineRule="auto"/>
        <w:jc w:val="both"/>
        <w:rPr>
          <w:sz w:val="28"/>
          <w:szCs w:val="28"/>
          <w:lang w:val="uk-UA"/>
        </w:rPr>
      </w:pPr>
      <w:r w:rsidRPr="00EA316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Врахувати в роботі </w:t>
      </w:r>
      <w:r w:rsidRPr="00067B88">
        <w:rPr>
          <w:sz w:val="28"/>
          <w:szCs w:val="28"/>
          <w:lang w:val="uk-UA"/>
        </w:rPr>
        <w:t>Протокол №</w:t>
      </w:r>
      <w:r>
        <w:rPr>
          <w:sz w:val="28"/>
          <w:szCs w:val="28"/>
          <w:lang w:val="uk-UA"/>
        </w:rPr>
        <w:t>58 від 17.12</w:t>
      </w:r>
      <w:r w:rsidRPr="00067B88">
        <w:rPr>
          <w:sz w:val="28"/>
          <w:szCs w:val="28"/>
          <w:lang w:val="uk-UA"/>
        </w:rPr>
        <w:t xml:space="preserve">.2020 комісії з питань техногенно-екологічної безпеки та надзвичайних ситуацій </w:t>
      </w:r>
      <w:proofErr w:type="spellStart"/>
      <w:r w:rsidRPr="00067B88">
        <w:rPr>
          <w:sz w:val="28"/>
          <w:szCs w:val="28"/>
          <w:lang w:val="uk-UA"/>
        </w:rPr>
        <w:t>Володимирецького</w:t>
      </w:r>
      <w:proofErr w:type="spellEnd"/>
      <w:r w:rsidRPr="00067B88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>у.</w:t>
      </w:r>
    </w:p>
    <w:p w:rsidR="007D1B2F" w:rsidRPr="002A5010" w:rsidRDefault="007D1B2F" w:rsidP="00721D1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>
        <w:rPr>
          <w:rFonts w:ascii="stk" w:hAnsi="stk" w:cs="Arial"/>
          <w:sz w:val="28"/>
          <w:szCs w:val="28"/>
          <w:lang w:val="uk-UA"/>
        </w:rPr>
        <w:t xml:space="preserve">Керуватись рекомендованим </w:t>
      </w:r>
      <w:r w:rsidRPr="00D35A2F">
        <w:rPr>
          <w:rFonts w:ascii="stk" w:hAnsi="stk" w:cs="Arial"/>
          <w:sz w:val="28"/>
          <w:szCs w:val="28"/>
          <w:lang w:val="uk-UA"/>
        </w:rPr>
        <w:t>алгоритм</w:t>
      </w:r>
      <w:r>
        <w:rPr>
          <w:rFonts w:ascii="stk" w:hAnsi="stk" w:cs="Arial"/>
          <w:sz w:val="28"/>
          <w:szCs w:val="28"/>
          <w:lang w:val="uk-UA"/>
        </w:rPr>
        <w:t>ом</w:t>
      </w:r>
      <w:r w:rsidRPr="00D35A2F">
        <w:rPr>
          <w:rFonts w:ascii="stk" w:hAnsi="stk" w:cs="Arial"/>
          <w:sz w:val="28"/>
          <w:szCs w:val="28"/>
          <w:lang w:val="uk-UA"/>
        </w:rPr>
        <w:t xml:space="preserve"> дій керівника закладу загальної середньої освіти у разі виявлення у здобувача освіти та/або працівника закладу ознак гострого респіраторного захворювання, відповідно до </w:t>
      </w:r>
      <w:r w:rsidRPr="00D35A2F">
        <w:rPr>
          <w:sz w:val="28"/>
          <w:szCs w:val="28"/>
          <w:lang w:val="uk-UA"/>
        </w:rPr>
        <w:t>листа Міністерства</w:t>
      </w:r>
      <w:r>
        <w:rPr>
          <w:color w:val="000000"/>
          <w:sz w:val="28"/>
          <w:szCs w:val="28"/>
          <w:lang w:val="uk-UA"/>
        </w:rPr>
        <w:t xml:space="preserve"> освіти і науки України від 28.08.2020 №1/9-490 «Щодо створення безпечних умов організації освітнього процесу у 2020-2021 навчальному році»</w:t>
      </w:r>
      <w:r>
        <w:rPr>
          <w:rFonts w:ascii="stk" w:hAnsi="stk" w:cs="Arial"/>
          <w:sz w:val="28"/>
          <w:szCs w:val="28"/>
          <w:lang w:val="uk-UA"/>
        </w:rPr>
        <w:t>.</w:t>
      </w:r>
    </w:p>
    <w:p w:rsidR="007D1B2F" w:rsidRDefault="007D1B2F" w:rsidP="00721D12">
      <w:pPr>
        <w:widowControl/>
        <w:autoSpaceDE/>
        <w:autoSpaceDN/>
        <w:adjustRightInd/>
        <w:spacing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rFonts w:ascii="stk" w:hAnsi="stk" w:cs="Arial"/>
          <w:color w:val="000000"/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Відповідно до Тимчасових рекомендацій забезпечити:</w:t>
      </w:r>
    </w:p>
    <w:p w:rsidR="007D1B2F" w:rsidRDefault="007D1B2F" w:rsidP="00721D12">
      <w:pPr>
        <w:widowControl/>
        <w:autoSpaceDE/>
        <w:autoSpaceDN/>
        <w:adjustRightInd/>
        <w:spacing w:line="276" w:lineRule="auto"/>
        <w:jc w:val="both"/>
        <w:textAlignment w:val="baseline"/>
        <w:rPr>
          <w:rFonts w:ascii="stk" w:hAnsi="stk" w:cs="Arial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>
        <w:rPr>
          <w:rFonts w:ascii="stk" w:hAnsi="stk" w:cs="Arial"/>
          <w:color w:val="000000"/>
          <w:sz w:val="28"/>
          <w:szCs w:val="28"/>
          <w:lang w:val="uk-UA"/>
        </w:rPr>
        <w:t>Дотримання маскового та температурного режиму в закладі освіти.</w:t>
      </w:r>
    </w:p>
    <w:p w:rsidR="007D1B2F" w:rsidRDefault="007D1B2F" w:rsidP="00721D12">
      <w:pPr>
        <w:widowControl/>
        <w:autoSpaceDE/>
        <w:autoSpaceDN/>
        <w:adjustRightInd/>
        <w:spacing w:line="276" w:lineRule="auto"/>
        <w:jc w:val="both"/>
        <w:textAlignment w:val="baseline"/>
        <w:rPr>
          <w:rFonts w:ascii="stk" w:hAnsi="stk" w:cs="Arial"/>
          <w:color w:val="000000"/>
          <w:sz w:val="28"/>
          <w:szCs w:val="28"/>
          <w:lang w:val="uk-UA"/>
        </w:rPr>
      </w:pPr>
      <w:r>
        <w:rPr>
          <w:rFonts w:ascii="stk" w:hAnsi="stk" w:cs="Arial"/>
          <w:color w:val="000000"/>
          <w:sz w:val="28"/>
          <w:szCs w:val="28"/>
          <w:lang w:val="uk-UA"/>
        </w:rPr>
        <w:t>4.2. Особливості пересування в закладі освіти учасниками освітнього процесу.</w:t>
      </w:r>
    </w:p>
    <w:p w:rsidR="007D1B2F" w:rsidRDefault="007D1B2F" w:rsidP="00721D12">
      <w:pPr>
        <w:widowControl/>
        <w:autoSpaceDE/>
        <w:autoSpaceDN/>
        <w:adjustRightInd/>
        <w:spacing w:line="276" w:lineRule="auto"/>
        <w:jc w:val="both"/>
        <w:textAlignment w:val="baseline"/>
        <w:rPr>
          <w:rFonts w:ascii="stk" w:hAnsi="stk" w:cs="Arial"/>
          <w:color w:val="000000"/>
          <w:sz w:val="28"/>
          <w:szCs w:val="28"/>
          <w:lang w:val="uk-UA"/>
        </w:rPr>
      </w:pPr>
      <w:r>
        <w:rPr>
          <w:rFonts w:ascii="stk" w:hAnsi="stk" w:cs="Arial"/>
          <w:color w:val="000000"/>
          <w:sz w:val="28"/>
          <w:szCs w:val="28"/>
          <w:lang w:val="uk-UA"/>
        </w:rPr>
        <w:t xml:space="preserve">4.3. Проведення обов’язкового контролю за </w:t>
      </w:r>
      <w:r>
        <w:rPr>
          <w:rFonts w:ascii="stk" w:hAnsi="stk" w:cs="Arial" w:hint="eastAsia"/>
          <w:color w:val="000000"/>
          <w:sz w:val="28"/>
          <w:szCs w:val="28"/>
          <w:lang w:val="uk-UA"/>
        </w:rPr>
        <w:t>с</w:t>
      </w:r>
      <w:r>
        <w:rPr>
          <w:rFonts w:ascii="stk" w:hAnsi="stk" w:cs="Arial"/>
          <w:color w:val="000000"/>
          <w:sz w:val="28"/>
          <w:szCs w:val="28"/>
          <w:lang w:val="uk-UA"/>
        </w:rPr>
        <w:t>амо</w:t>
      </w:r>
      <w:r>
        <w:rPr>
          <w:rFonts w:ascii="stk" w:hAnsi="stk" w:cs="Arial" w:hint="eastAsia"/>
          <w:color w:val="000000"/>
          <w:sz w:val="28"/>
          <w:szCs w:val="28"/>
          <w:lang w:val="uk-UA"/>
        </w:rPr>
        <w:t>почуттям</w:t>
      </w:r>
      <w:r>
        <w:rPr>
          <w:rFonts w:ascii="stk" w:hAnsi="stk" w:cs="Arial"/>
          <w:color w:val="000000"/>
          <w:sz w:val="28"/>
          <w:szCs w:val="28"/>
          <w:lang w:val="uk-UA"/>
        </w:rPr>
        <w:t xml:space="preserve"> здобувачів освіти, працівників закладу освіти з боку адміністрації, педагогічних працівників закладу.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</w:rPr>
        <w:t>іряти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оперативно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організаційно-педагогічної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D12">
        <w:rPr>
          <w:rFonts w:ascii="Times New Roman" w:hAnsi="Times New Roman" w:cs="Times New Roman"/>
          <w:sz w:val="28"/>
          <w:szCs w:val="28"/>
          <w:lang w:val="uk-UA"/>
        </w:rPr>
        <w:t>з 18 по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2021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B2F" w:rsidRDefault="007D1B2F" w:rsidP="00721D1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2F" w:rsidRDefault="007D1B2F" w:rsidP="00721D1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</w:rPr>
        <w:t>ілактичних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санітарно-епідемічних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мереж,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температурного режиму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B2F" w:rsidRDefault="007D1B2F" w:rsidP="00721D1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Оплату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невідкладно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виникненні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інфекційною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захворюваністю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респ</w:t>
      </w:r>
      <w:proofErr w:type="gramEnd"/>
      <w:r>
        <w:rPr>
          <w:rFonts w:ascii="Times New Roman" w:hAnsi="Times New Roman" w:cs="Times New Roman"/>
          <w:sz w:val="28"/>
          <w:szCs w:val="28"/>
        </w:rPr>
        <w:t>іраторну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хворобу</w:t>
      </w:r>
      <w:r w:rsidRPr="00BA13BB">
        <w:rPr>
          <w:rFonts w:ascii="Times New Roman" w:hAnsi="Times New Roman" w:cs="Times New Roman"/>
          <w:sz w:val="28"/>
          <w:szCs w:val="28"/>
        </w:rPr>
        <w:t xml:space="preserve"> </w:t>
      </w:r>
      <w:r w:rsidRPr="00FF45FD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спричинену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C59E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7C59EE">
        <w:rPr>
          <w:rFonts w:ascii="Times New Roman" w:hAnsi="Times New Roman" w:cs="Times New Roman"/>
          <w:sz w:val="28"/>
          <w:szCs w:val="28"/>
        </w:rPr>
        <w:t>-2</w:t>
      </w:r>
    </w:p>
    <w:p w:rsidR="007D1B2F" w:rsidRDefault="007D1B2F" w:rsidP="00721D1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</w:p>
    <w:p w:rsidR="007D1B2F" w:rsidRDefault="007D1B2F" w:rsidP="00721D1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D1B2F" w:rsidRDefault="007D1B2F" w:rsidP="00721D12">
      <w:pPr>
        <w:spacing w:line="276" w:lineRule="auto"/>
      </w:pPr>
    </w:p>
    <w:p w:rsidR="007D1B2F" w:rsidRDefault="007D1B2F" w:rsidP="00721D1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1B2F" w:rsidRDefault="007D1B2F" w:rsidP="00721D1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1B2F" w:rsidRPr="002D2FB1" w:rsidRDefault="007D1B2F" w:rsidP="00721D1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М.І.Чашка</w:t>
      </w:r>
    </w:p>
    <w:p w:rsidR="007D1B2F" w:rsidRDefault="007D1B2F" w:rsidP="00721D1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D1B2F" w:rsidRPr="00102541" w:rsidRDefault="007D1B2F" w:rsidP="00721D1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1B2F" w:rsidRDefault="007D1B2F" w:rsidP="00721D1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наказу №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2F" w:rsidRPr="00BF08E0" w:rsidRDefault="007D1B2F" w:rsidP="00721D1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C4C4A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06.01.2021</w:t>
      </w:r>
    </w:p>
    <w:p w:rsidR="007D1B2F" w:rsidRPr="005C4C4A" w:rsidRDefault="007D1B2F" w:rsidP="00721D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C4A">
        <w:rPr>
          <w:rFonts w:ascii="Times New Roman" w:hAnsi="Times New Roman" w:cs="Times New Roman"/>
          <w:sz w:val="28"/>
          <w:szCs w:val="28"/>
          <w:lang w:val="uk-UA"/>
        </w:rPr>
        <w:t xml:space="preserve">ГРАФІК </w:t>
      </w:r>
    </w:p>
    <w:p w:rsidR="007D1B2F" w:rsidRPr="005C4C4A" w:rsidRDefault="007D1B2F" w:rsidP="00721D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C4A">
        <w:rPr>
          <w:rFonts w:ascii="Times New Roman" w:hAnsi="Times New Roman" w:cs="Times New Roman"/>
          <w:sz w:val="28"/>
          <w:szCs w:val="28"/>
          <w:lang w:val="uk-UA"/>
        </w:rPr>
        <w:t xml:space="preserve">чергування працівників </w:t>
      </w:r>
      <w:proofErr w:type="spellStart"/>
      <w:r w:rsidRPr="005C4C4A">
        <w:rPr>
          <w:rFonts w:ascii="Times New Roman" w:hAnsi="Times New Roman" w:cs="Times New Roman"/>
          <w:sz w:val="28"/>
          <w:szCs w:val="28"/>
          <w:lang w:val="uk-UA"/>
        </w:rPr>
        <w:t>Озерської</w:t>
      </w:r>
      <w:proofErr w:type="spellEnd"/>
      <w:r w:rsidRPr="005C4C4A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3261"/>
        <w:gridCol w:w="3118"/>
      </w:tblGrid>
      <w:tr w:rsidR="007D1B2F" w:rsidTr="00341939">
        <w:tc>
          <w:tcPr>
            <w:tcW w:w="1984" w:type="dxa"/>
            <w:vMerge w:val="restart"/>
          </w:tcPr>
          <w:p w:rsidR="007D1B2F" w:rsidRPr="00043082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08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379" w:type="dxa"/>
            <w:gridSpan w:val="2"/>
          </w:tcPr>
          <w:p w:rsidR="007D1B2F" w:rsidRPr="00043082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082">
              <w:rPr>
                <w:rFonts w:ascii="Times New Roman" w:hAnsi="Times New Roman" w:cs="Times New Roman"/>
                <w:b/>
              </w:rPr>
              <w:t xml:space="preserve">Час </w:t>
            </w:r>
            <w:proofErr w:type="spellStart"/>
            <w:r w:rsidRPr="00043082">
              <w:rPr>
                <w:rFonts w:ascii="Times New Roman" w:hAnsi="Times New Roman" w:cs="Times New Roman"/>
                <w:b/>
              </w:rPr>
              <w:t>чергування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чергові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працівники</w:t>
            </w:r>
            <w:proofErr w:type="spellEnd"/>
          </w:p>
        </w:tc>
      </w:tr>
      <w:tr w:rsidR="007D1B2F" w:rsidTr="00341939"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D1B2F" w:rsidRPr="00043082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7D1B2F" w:rsidRPr="004C60CC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CC">
              <w:rPr>
                <w:rFonts w:ascii="Times New Roman" w:hAnsi="Times New Roman" w:cs="Times New Roman"/>
                <w:b/>
              </w:rPr>
              <w:t>9.30-1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4C60CC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7D1B2F" w:rsidRPr="004C60CC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CC">
              <w:rPr>
                <w:rFonts w:ascii="Times New Roman" w:hAnsi="Times New Roman" w:cs="Times New Roman"/>
                <w:b/>
              </w:rPr>
              <w:t>14.00-18.15</w:t>
            </w:r>
          </w:p>
        </w:tc>
      </w:tr>
      <w:tr w:rsidR="00721D12" w:rsidTr="00341939">
        <w:tc>
          <w:tcPr>
            <w:tcW w:w="1984" w:type="dxa"/>
            <w:vMerge w:val="restart"/>
          </w:tcPr>
          <w:p w:rsidR="00721D12" w:rsidRPr="002D3E1D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721D12">
              <w:rPr>
                <w:rFonts w:ascii="Times New Roman" w:hAnsi="Times New Roman" w:cs="Times New Roman"/>
              </w:rPr>
              <w:t>.0</w:t>
            </w:r>
            <w:r w:rsidR="00721D12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721D12" w:rsidRDefault="00721D12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понеділок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1D12" w:rsidRDefault="00721D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Мороченець К.М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1D12" w:rsidRDefault="00721D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Бацюсь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721D12" w:rsidTr="00341939">
        <w:tc>
          <w:tcPr>
            <w:tcW w:w="1984" w:type="dxa"/>
            <w:vMerge/>
          </w:tcPr>
          <w:p w:rsidR="00721D12" w:rsidRDefault="00721D12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1D12" w:rsidRDefault="00721D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Слобода Г.Є.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1D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Ничипорук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</w:tr>
      <w:tr w:rsidR="00721D12" w:rsidTr="00341939">
        <w:tc>
          <w:tcPr>
            <w:tcW w:w="1984" w:type="dxa"/>
            <w:vMerge/>
          </w:tcPr>
          <w:p w:rsidR="00721D12" w:rsidRDefault="00721D12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1D12" w:rsidRDefault="00721D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Н.Д.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1D12" w:rsidRDefault="00721D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21D12" w:rsidTr="00341939">
        <w:tc>
          <w:tcPr>
            <w:tcW w:w="1984" w:type="dxa"/>
            <w:vMerge/>
          </w:tcPr>
          <w:p w:rsidR="00721D12" w:rsidRDefault="00721D12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1D12" w:rsidRDefault="00721D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Ямпольська В.М.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1D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Гайдиш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7D1B2F" w:rsidTr="00341939"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D1B2F" w:rsidRPr="002D3E1D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D1B2F">
              <w:rPr>
                <w:rFonts w:ascii="Times New Roman" w:hAnsi="Times New Roman" w:cs="Times New Roman"/>
              </w:rPr>
              <w:t>.0</w:t>
            </w:r>
            <w:r w:rsidR="007D1B2F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7D1B2F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Ямпольська Н.Г.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D1B2F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7D1B2F" w:rsidTr="00341939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D1B2F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М.І.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1B2F" w:rsidTr="00341939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D1B2F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D1B2F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</w:tc>
      </w:tr>
      <w:tr w:rsidR="007D1B2F" w:rsidTr="00341939">
        <w:tc>
          <w:tcPr>
            <w:tcW w:w="1984" w:type="dxa"/>
            <w:vMerge/>
          </w:tcPr>
          <w:p w:rsidR="007D1B2F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 В.К.</w:t>
            </w:r>
          </w:p>
        </w:tc>
        <w:tc>
          <w:tcPr>
            <w:tcW w:w="3118" w:type="dxa"/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7D1B2F" w:rsidTr="00E23412"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D1B2F" w:rsidRPr="002D3E1D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7D1B2F">
              <w:rPr>
                <w:rFonts w:ascii="Times New Roman" w:hAnsi="Times New Roman" w:cs="Times New Roman"/>
              </w:rPr>
              <w:t>.0</w:t>
            </w:r>
            <w:r w:rsidR="007D1B2F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7D1B2F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середа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Кібиш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7D1B2F" w:rsidTr="00E23412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D1B2F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 С.М.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Л.К.</w:t>
            </w:r>
          </w:p>
        </w:tc>
      </w:tr>
      <w:tr w:rsidR="007D1B2F" w:rsidTr="00341939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D1B2F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Н.А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D1B2F" w:rsidRDefault="007D1B2F" w:rsidP="00721D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412" w:rsidTr="00341939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E23412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>ібиш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О.І.</w:t>
            </w:r>
          </w:p>
        </w:tc>
      </w:tr>
      <w:tr w:rsidR="00E23412" w:rsidTr="00341939">
        <w:tc>
          <w:tcPr>
            <w:tcW w:w="1984" w:type="dxa"/>
            <w:vMerge/>
          </w:tcPr>
          <w:p w:rsidR="00E23412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23412" w:rsidRPr="00E23412" w:rsidRDefault="00E23412" w:rsidP="00721D1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Данилова Г.В.</w:t>
            </w:r>
          </w:p>
        </w:tc>
        <w:tc>
          <w:tcPr>
            <w:tcW w:w="3118" w:type="dxa"/>
          </w:tcPr>
          <w:p w:rsidR="00E23412" w:rsidRPr="004C60CC" w:rsidRDefault="00E23412" w:rsidP="00E97C1C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Долінчук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</w:tr>
      <w:tr w:rsidR="00E23412" w:rsidTr="00E23412"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23412" w:rsidRPr="002D3E1D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E23412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четвер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Кладько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</w:tr>
      <w:tr w:rsidR="00E23412" w:rsidTr="00E23412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E23412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23412" w:rsidRPr="004C60CC" w:rsidRDefault="00E23412" w:rsidP="00721D1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Кладько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Л.С.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 Н.К.</w:t>
            </w:r>
          </w:p>
        </w:tc>
      </w:tr>
      <w:tr w:rsidR="00E23412" w:rsidTr="00E23412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E23412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Кремезь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412" w:rsidTr="00341939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E23412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Набухотна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Мороченець О.В.</w:t>
            </w:r>
          </w:p>
        </w:tc>
      </w:tr>
      <w:tr w:rsidR="00E23412" w:rsidTr="00E23412"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23412" w:rsidRPr="002D3E1D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E23412" w:rsidRPr="002D3E1D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Мороченець Н.Г.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E23412" w:rsidRPr="004C60CC" w:rsidRDefault="00E23412" w:rsidP="00721D1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E23412" w:rsidTr="00E23412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E23412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412" w:rsidTr="00E23412">
        <w:tc>
          <w:tcPr>
            <w:tcW w:w="1984" w:type="dxa"/>
            <w:vMerge/>
            <w:tcBorders>
              <w:top w:val="single" w:sz="12" w:space="0" w:color="auto"/>
            </w:tcBorders>
          </w:tcPr>
          <w:p w:rsidR="00E23412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В.В.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23412" w:rsidTr="00E23412"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23412" w:rsidRDefault="00E23412" w:rsidP="00721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Н.М.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721D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Стискун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E23412" w:rsidTr="00E23412"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23412" w:rsidRPr="002D3E1D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понеділок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Мороченець К.М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Бацюсь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E23412" w:rsidTr="00DD0C8C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Слобода Г.Є.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Ничипорук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</w:tr>
      <w:tr w:rsidR="00E23412" w:rsidTr="00DD0C8C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Н.Д.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412" w:rsidTr="00E23412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Ямпольська В.М.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Гайдиш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E23412" w:rsidTr="00E23412"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23412" w:rsidRPr="002D3E1D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Ямпольська Н.Г.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E23412" w:rsidTr="00E56E91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М.І.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412" w:rsidTr="00E56E91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</w:tc>
      </w:tr>
      <w:tr w:rsidR="00E23412" w:rsidTr="00E23412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 В.К.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E23412" w:rsidTr="00E23412"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23412" w:rsidRPr="002D3E1D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середа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Кібиш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E23412" w:rsidTr="00177D85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 С.М.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Л.К.</w:t>
            </w:r>
          </w:p>
        </w:tc>
      </w:tr>
      <w:tr w:rsidR="00E23412" w:rsidTr="00177D85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Н.А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412" w:rsidTr="00177D85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>ібиш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О.І.</w:t>
            </w:r>
          </w:p>
        </w:tc>
      </w:tr>
      <w:tr w:rsidR="00E23412" w:rsidTr="00177D85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Данилова Г.В.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Pr="004C60CC" w:rsidRDefault="00E23412" w:rsidP="00E97C1C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Долінчук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</w:tr>
      <w:tr w:rsidR="00E23412" w:rsidTr="00E23412"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23412" w:rsidRPr="002D3E1D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четвер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Кладько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</w:tr>
      <w:tr w:rsidR="00E23412" w:rsidTr="00FF5DC2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Pr="004C60CC" w:rsidRDefault="00E23412" w:rsidP="00E97C1C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Кладько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Л.С.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 Н.К.</w:t>
            </w:r>
          </w:p>
        </w:tc>
      </w:tr>
      <w:tr w:rsidR="00E23412" w:rsidTr="00FF5DC2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Кремезь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412" w:rsidTr="00E23412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Набухотна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Мороченець О.В.</w:t>
            </w:r>
          </w:p>
        </w:tc>
      </w:tr>
      <w:tr w:rsidR="00E23412" w:rsidTr="00E23412"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23412" w:rsidRPr="002D3E1D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E23412" w:rsidRPr="002D3E1D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Мороченець Н.Г.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E23412" w:rsidRPr="004C60CC" w:rsidRDefault="00E23412" w:rsidP="00E97C1C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E23412" w:rsidTr="009C5B6D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412" w:rsidTr="009C5B6D">
        <w:tc>
          <w:tcPr>
            <w:tcW w:w="1984" w:type="dxa"/>
            <w:vMerge/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В.В.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23412" w:rsidTr="00E23412"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E23412" w:rsidRDefault="00E23412" w:rsidP="00E97C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Н.М.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E23412" w:rsidRDefault="00E23412" w:rsidP="00E97C1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Стискун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</w:tr>
    </w:tbl>
    <w:p w:rsidR="007D1B2F" w:rsidRDefault="007D1B2F" w:rsidP="00721D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B2F" w:rsidRPr="002D3E1D" w:rsidRDefault="007D1B2F" w:rsidP="00721D1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наказу №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</w:p>
    <w:p w:rsidR="007D1B2F" w:rsidRPr="00BF08E0" w:rsidRDefault="007D1B2F" w:rsidP="00721D1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06.01.2021</w:t>
      </w:r>
    </w:p>
    <w:p w:rsidR="007D1B2F" w:rsidRDefault="007D1B2F" w:rsidP="00721D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</w:t>
      </w:r>
    </w:p>
    <w:p w:rsidR="007D1B2F" w:rsidRDefault="007D1B2F" w:rsidP="00721D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2F" w:rsidRDefault="007D1B2F" w:rsidP="00721D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організаційно-педагогічної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842"/>
        <w:gridCol w:w="1242"/>
      </w:tblGrid>
      <w:tr w:rsidR="007D1B2F" w:rsidRPr="005C6C75" w:rsidTr="00341939">
        <w:tc>
          <w:tcPr>
            <w:tcW w:w="675" w:type="dxa"/>
          </w:tcPr>
          <w:p w:rsidR="007D1B2F" w:rsidRPr="00B477EE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77EE">
              <w:rPr>
                <w:rFonts w:ascii="Times New Roman" w:hAnsi="Times New Roman" w:cs="Times New Roman"/>
                <w:b/>
              </w:rPr>
              <w:t>№ з\</w:t>
            </w:r>
            <w:proofErr w:type="gramStart"/>
            <w:r w:rsidRPr="00B477EE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820" w:type="dxa"/>
          </w:tcPr>
          <w:p w:rsidR="007D1B2F" w:rsidRPr="00B477EE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77EE">
              <w:rPr>
                <w:rFonts w:ascii="Times New Roman" w:hAnsi="Times New Roman" w:cs="Times New Roman"/>
                <w:b/>
              </w:rPr>
              <w:t>Змі</w:t>
            </w:r>
            <w:proofErr w:type="gramStart"/>
            <w:r w:rsidRPr="00B477EE">
              <w:rPr>
                <w:rFonts w:ascii="Times New Roman" w:hAnsi="Times New Roman" w:cs="Times New Roman"/>
                <w:b/>
              </w:rPr>
              <w:t>ст</w:t>
            </w:r>
            <w:proofErr w:type="spellEnd"/>
            <w:proofErr w:type="gramEnd"/>
            <w:r w:rsidRPr="00B477EE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1276" w:type="dxa"/>
          </w:tcPr>
          <w:p w:rsidR="007D1B2F" w:rsidRPr="00B477EE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77EE">
              <w:rPr>
                <w:rFonts w:ascii="Times New Roman" w:hAnsi="Times New Roman" w:cs="Times New Roman"/>
                <w:b/>
              </w:rPr>
              <w:t>Терміни</w:t>
            </w:r>
            <w:proofErr w:type="spellEnd"/>
          </w:p>
        </w:tc>
        <w:tc>
          <w:tcPr>
            <w:tcW w:w="1842" w:type="dxa"/>
          </w:tcPr>
          <w:p w:rsidR="007D1B2F" w:rsidRPr="00B477EE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77EE">
              <w:rPr>
                <w:rFonts w:ascii="Times New Roman" w:hAnsi="Times New Roman" w:cs="Times New Roman"/>
                <w:b/>
              </w:rPr>
              <w:t>Виконавці</w:t>
            </w:r>
            <w:proofErr w:type="spellEnd"/>
          </w:p>
        </w:tc>
        <w:tc>
          <w:tcPr>
            <w:tcW w:w="1242" w:type="dxa"/>
          </w:tcPr>
          <w:p w:rsidR="007D1B2F" w:rsidRPr="00B477EE" w:rsidRDefault="007D1B2F" w:rsidP="00721D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77EE">
              <w:rPr>
                <w:rFonts w:ascii="Times New Roman" w:hAnsi="Times New Roman" w:cs="Times New Roman"/>
                <w:b/>
              </w:rPr>
              <w:t>Примітка</w:t>
            </w:r>
            <w:proofErr w:type="spellEnd"/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D1B2F" w:rsidRPr="005C6C75" w:rsidRDefault="007D1B2F" w:rsidP="00C31D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інструментів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дистанційного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r w:rsidR="00C31D99">
              <w:rPr>
                <w:rFonts w:ascii="Times New Roman" w:hAnsi="Times New Roman" w:cs="Times New Roman"/>
                <w:lang w:val="en-US"/>
              </w:rPr>
              <w:t>Google</w:t>
            </w:r>
            <w:r w:rsidR="00C31D99">
              <w:rPr>
                <w:rFonts w:ascii="Times New Roman" w:hAnsi="Times New Roman" w:cs="Times New Roman"/>
                <w:lang w:val="uk-UA"/>
              </w:rPr>
              <w:t>-</w:t>
            </w:r>
            <w:r w:rsidR="00C31D99">
              <w:rPr>
                <w:rFonts w:ascii="Times New Roman" w:hAnsi="Times New Roman" w:cs="Times New Roman"/>
                <w:lang w:val="en-US"/>
              </w:rPr>
              <w:t>Meet</w:t>
            </w:r>
            <w:r>
              <w:rPr>
                <w:rFonts w:ascii="Times New Roman" w:hAnsi="Times New Roman" w:cs="Times New Roman"/>
              </w:rPr>
              <w:t>», «</w:t>
            </w:r>
            <w:r w:rsidR="00C31D99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  <w:lang w:val="en-US"/>
              </w:rPr>
              <w:t>Google</w:t>
            </w:r>
            <w:r w:rsidRPr="00663E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тест», веб-</w:t>
            </w:r>
            <w:proofErr w:type="spellStart"/>
            <w:r>
              <w:rPr>
                <w:rFonts w:ascii="Times New Roman" w:hAnsi="Times New Roman" w:cs="Times New Roman"/>
              </w:rPr>
              <w:t>сервіс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F7F7A">
              <w:rPr>
                <w:rFonts w:ascii="Times New Roman" w:hAnsi="Times New Roman" w:cs="Times New Roman"/>
              </w:rPr>
              <w:t>Google</w:t>
            </w:r>
            <w:proofErr w:type="spellEnd"/>
            <w:r w:rsidRPr="005F7F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7A">
              <w:rPr>
                <w:rFonts w:ascii="Times New Roman" w:hAnsi="Times New Roman" w:cs="Times New Roman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</w:rPr>
              <w:t>інші</w:t>
            </w:r>
            <w:proofErr w:type="spellEnd"/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календарно-</w:t>
            </w:r>
            <w:proofErr w:type="spellStart"/>
            <w:r>
              <w:rPr>
                <w:rFonts w:ascii="Times New Roman" w:hAnsi="Times New Roman" w:cs="Times New Roman"/>
              </w:rPr>
              <w:t>тематичного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визначити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теми, </w:t>
            </w:r>
            <w:proofErr w:type="spellStart"/>
            <w:r>
              <w:rPr>
                <w:rFonts w:ascii="Times New Roman" w:hAnsi="Times New Roman" w:cs="Times New Roman"/>
              </w:rPr>
              <w:t>які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дистанційних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технологій</w:t>
            </w:r>
            <w:proofErr w:type="spellEnd"/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Учителі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індивідуальних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карантину</w:t>
            </w:r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Педагогічні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працівники</w:t>
            </w:r>
            <w:proofErr w:type="spellEnd"/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технологій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дистанційного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навчання</w:t>
            </w:r>
            <w:proofErr w:type="spellEnd"/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Педагогічні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працівники</w:t>
            </w:r>
            <w:proofErr w:type="spellEnd"/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D1B2F" w:rsidRPr="005C6C75" w:rsidRDefault="007D1B2F" w:rsidP="00E234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інструктивно-методичних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</w:rPr>
              <w:t>іалів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Міністерства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і науки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РОІППО, </w:t>
            </w:r>
            <w:proofErr w:type="spellStart"/>
            <w:r>
              <w:rPr>
                <w:rFonts w:ascii="Times New Roman" w:hAnsi="Times New Roman" w:cs="Times New Roman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освіти</w:t>
            </w:r>
            <w:proofErr w:type="spellEnd"/>
            <w:r w:rsidR="00E23412">
              <w:rPr>
                <w:rFonts w:ascii="Times New Roman" w:hAnsi="Times New Roman" w:cs="Times New Roman"/>
                <w:lang w:val="uk-UA"/>
              </w:rPr>
              <w:t xml:space="preserve">, культури, молоді та спорту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3412">
              <w:rPr>
                <w:rFonts w:ascii="Times New Roman" w:hAnsi="Times New Roman" w:cs="Times New Roman"/>
                <w:lang w:val="uk-UA"/>
              </w:rPr>
              <w:t>Каноницької</w:t>
            </w:r>
            <w:proofErr w:type="spellEnd"/>
            <w:r w:rsidR="00E23412">
              <w:rPr>
                <w:rFonts w:ascii="Times New Roman" w:hAnsi="Times New Roman" w:cs="Times New Roman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карантину</w:t>
            </w:r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Педагогічні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працівники</w:t>
            </w:r>
            <w:proofErr w:type="spellEnd"/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Проходження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онлайн-</w:t>
            </w:r>
            <w:proofErr w:type="spellStart"/>
            <w:r>
              <w:rPr>
                <w:rFonts w:ascii="Times New Roman" w:hAnsi="Times New Roman" w:cs="Times New Roman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</w:rPr>
              <w:t>, онлайн-</w:t>
            </w:r>
            <w:proofErr w:type="spellStart"/>
            <w:r>
              <w:rPr>
                <w:rFonts w:ascii="Times New Roman" w:hAnsi="Times New Roman" w:cs="Times New Roman"/>
              </w:rPr>
              <w:t>тренінгів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педагогіки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методики </w:t>
            </w:r>
            <w:proofErr w:type="spellStart"/>
            <w:r>
              <w:rPr>
                <w:rFonts w:ascii="Times New Roman" w:hAnsi="Times New Roman" w:cs="Times New Roman"/>
              </w:rPr>
              <w:t>викладання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тощо</w:t>
            </w:r>
            <w:proofErr w:type="spellEnd"/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Педагогічні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працівники</w:t>
            </w:r>
            <w:proofErr w:type="spellEnd"/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</w:rPr>
              <w:t>методичної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ітератури</w:t>
            </w:r>
            <w:proofErr w:type="spellEnd"/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Педагогічні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працівники</w:t>
            </w:r>
            <w:proofErr w:type="spellEnd"/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7D1B2F" w:rsidRPr="005C6C75" w:rsidRDefault="007D1B2F" w:rsidP="00C31D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</w:rPr>
              <w:t>опануванням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матеріалу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</w:rPr>
              <w:t>платформи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31D99">
              <w:rPr>
                <w:rFonts w:ascii="Times New Roman" w:hAnsi="Times New Roman" w:cs="Times New Roman"/>
                <w:lang w:val="uk-UA"/>
              </w:rPr>
              <w:t>НаУрок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Google</w:t>
            </w:r>
            <w:r w:rsidRPr="00663E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тест, </w:t>
            </w:r>
            <w:proofErr w:type="spellStart"/>
            <w:r w:rsidRPr="005F7F7A">
              <w:rPr>
                <w:rFonts w:ascii="Times New Roman" w:hAnsi="Times New Roman" w:cs="Times New Roman"/>
              </w:rPr>
              <w:t>Google</w:t>
            </w:r>
            <w:proofErr w:type="spellEnd"/>
            <w:r w:rsidRPr="005F7F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7F7A">
              <w:rPr>
                <w:rFonts w:ascii="Times New Roman" w:hAnsi="Times New Roman" w:cs="Times New Roman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безкоштовні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месенджери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63ECF">
              <w:rPr>
                <w:rFonts w:ascii="Times New Roman" w:hAnsi="Times New Roman" w:cs="Times New Roman"/>
              </w:rPr>
              <w:t>«</w:t>
            </w:r>
            <w:proofErr w:type="spellStart"/>
            <w:r w:rsidRPr="00663ECF">
              <w:rPr>
                <w:rFonts w:ascii="Times New Roman" w:hAnsi="Times New Roman" w:cs="Times New Roman"/>
              </w:rPr>
              <w:t>Viber</w:t>
            </w:r>
            <w:proofErr w:type="spellEnd"/>
            <w:r w:rsidRPr="00663EC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</w:t>
            </w:r>
            <w:proofErr w:type="spellStart"/>
            <w:r w:rsidRPr="00663ECF">
              <w:rPr>
                <w:rFonts w:ascii="Times New Roman" w:hAnsi="Times New Roman" w:cs="Times New Roman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тощо</w:t>
            </w:r>
            <w:proofErr w:type="spellEnd"/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Педагогічні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працівники</w:t>
            </w:r>
            <w:proofErr w:type="spellEnd"/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</w:rPr>
              <w:t>іалів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життєдіяльності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групах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</w:rPr>
              <w:t>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</w:rPr>
              <w:t>elegram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групі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Озерська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ЗОШ І-ІІІ ст..» у </w:t>
            </w:r>
            <w:proofErr w:type="spellStart"/>
            <w:r>
              <w:rPr>
                <w:rFonts w:ascii="Times New Roman" w:hAnsi="Times New Roman" w:cs="Times New Roman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керівники</w:t>
            </w:r>
            <w:proofErr w:type="spellEnd"/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B2F" w:rsidRPr="005C6C75" w:rsidTr="00341939">
        <w:tc>
          <w:tcPr>
            <w:tcW w:w="675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</w:rPr>
              <w:t>консультації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батьків</w:t>
            </w:r>
            <w:proofErr w:type="spellEnd"/>
          </w:p>
        </w:tc>
        <w:tc>
          <w:tcPr>
            <w:tcW w:w="1276" w:type="dxa"/>
          </w:tcPr>
          <w:p w:rsidR="007D1B2F" w:rsidRPr="002D3E1D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Класні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керівники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вчителі</w:t>
            </w:r>
            <w:proofErr w:type="spellEnd"/>
          </w:p>
        </w:tc>
        <w:tc>
          <w:tcPr>
            <w:tcW w:w="1242" w:type="dxa"/>
          </w:tcPr>
          <w:p w:rsidR="007D1B2F" w:rsidRPr="005C6C75" w:rsidRDefault="007D1B2F" w:rsidP="00721D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1B2F" w:rsidRDefault="007D1B2F" w:rsidP="00721D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B2F" w:rsidRDefault="007D1B2F" w:rsidP="00721D12">
      <w:pPr>
        <w:spacing w:line="276" w:lineRule="auto"/>
      </w:pPr>
    </w:p>
    <w:p w:rsidR="00C52272" w:rsidRDefault="00C31D99" w:rsidP="00721D12">
      <w:pPr>
        <w:spacing w:line="276" w:lineRule="auto"/>
      </w:pPr>
    </w:p>
    <w:sectPr w:rsidR="00C52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7AD7"/>
    <w:multiLevelType w:val="hybridMultilevel"/>
    <w:tmpl w:val="4C585C96"/>
    <w:lvl w:ilvl="0" w:tplc="1F600F1E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A"/>
    <w:rsid w:val="002D15D8"/>
    <w:rsid w:val="00481621"/>
    <w:rsid w:val="00721D12"/>
    <w:rsid w:val="007D1B2F"/>
    <w:rsid w:val="00C31D99"/>
    <w:rsid w:val="00E23412"/>
    <w:rsid w:val="00E4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7D1B2F"/>
    <w:pPr>
      <w:spacing w:after="0" w:line="240" w:lineRule="auto"/>
    </w:pPr>
    <w:rPr>
      <w:rFonts w:cs="Times New Roman"/>
      <w:kern w:val="144"/>
      <w:sz w:val="24"/>
      <w:szCs w:val="24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B2F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7D1B2F"/>
    <w:pPr>
      <w:spacing w:after="0" w:line="240" w:lineRule="auto"/>
    </w:pPr>
    <w:rPr>
      <w:rFonts w:cs="Times New Roman"/>
      <w:kern w:val="144"/>
      <w:sz w:val="24"/>
      <w:szCs w:val="24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B2F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2021-01-12T10:29:00Z</dcterms:created>
  <dcterms:modified xsi:type="dcterms:W3CDTF">2021-01-12T10:55:00Z</dcterms:modified>
</cp:coreProperties>
</file>