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0A" w:rsidRDefault="00F50E09" w:rsidP="0094470E">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000C0031">
        <w:rPr>
          <w:rFonts w:ascii="Times New Roman" w:hAnsi="Times New Roman" w:cs="Times New Roman"/>
          <w:sz w:val="28"/>
          <w:szCs w:val="28"/>
        </w:rPr>
        <w:t xml:space="preserve">       </w:t>
      </w:r>
      <w:r>
        <w:rPr>
          <w:rFonts w:ascii="Times New Roman" w:hAnsi="Times New Roman" w:cs="Times New Roman"/>
          <w:sz w:val="28"/>
          <w:szCs w:val="28"/>
        </w:rPr>
        <w:t>ЗАТВЕРДЖЕНО</w:t>
      </w:r>
    </w:p>
    <w:p w:rsidR="00F50E09" w:rsidRDefault="000C0031" w:rsidP="000C0031">
      <w:pPr>
        <w:spacing w:after="0" w:line="240" w:lineRule="auto"/>
        <w:ind w:firstLine="426"/>
        <w:jc w:val="right"/>
        <w:rPr>
          <w:rFonts w:ascii="Times New Roman" w:hAnsi="Times New Roman" w:cs="Times New Roman"/>
          <w:sz w:val="28"/>
          <w:szCs w:val="28"/>
        </w:rPr>
      </w:pPr>
      <w:r>
        <w:rPr>
          <w:rFonts w:ascii="Times New Roman" w:hAnsi="Times New Roman" w:cs="Times New Roman"/>
          <w:sz w:val="28"/>
          <w:szCs w:val="28"/>
        </w:rPr>
        <w:t xml:space="preserve">                 </w:t>
      </w:r>
      <w:r w:rsidR="0094470E">
        <w:rPr>
          <w:rFonts w:ascii="Times New Roman" w:hAnsi="Times New Roman" w:cs="Times New Roman"/>
          <w:sz w:val="28"/>
          <w:szCs w:val="28"/>
        </w:rPr>
        <w:t>наказ</w:t>
      </w:r>
      <w:r w:rsidR="00F50E09">
        <w:rPr>
          <w:rFonts w:ascii="Times New Roman" w:hAnsi="Times New Roman" w:cs="Times New Roman"/>
          <w:sz w:val="28"/>
          <w:szCs w:val="28"/>
        </w:rPr>
        <w:t xml:space="preserve">   №_____ від ______ року</w:t>
      </w:r>
    </w:p>
    <w:p w:rsidR="00F50E09" w:rsidRDefault="00F50E09" w:rsidP="0094470E">
      <w:pPr>
        <w:ind w:firstLine="426"/>
        <w:jc w:val="center"/>
        <w:rPr>
          <w:rFonts w:ascii="Times New Roman" w:hAnsi="Times New Roman" w:cs="Times New Roman"/>
          <w:sz w:val="28"/>
          <w:szCs w:val="28"/>
        </w:rPr>
      </w:pPr>
    </w:p>
    <w:p w:rsidR="00F50E09" w:rsidRPr="000C0031" w:rsidRDefault="00F50E09" w:rsidP="0094470E">
      <w:pPr>
        <w:spacing w:after="0" w:line="240" w:lineRule="auto"/>
        <w:ind w:firstLine="426"/>
        <w:jc w:val="center"/>
        <w:rPr>
          <w:rFonts w:ascii="Times New Roman" w:hAnsi="Times New Roman" w:cs="Times New Roman"/>
          <w:b/>
          <w:sz w:val="28"/>
          <w:szCs w:val="28"/>
        </w:rPr>
      </w:pPr>
      <w:r w:rsidRPr="000C0031">
        <w:rPr>
          <w:rFonts w:ascii="Times New Roman" w:hAnsi="Times New Roman" w:cs="Times New Roman"/>
          <w:b/>
          <w:sz w:val="28"/>
          <w:szCs w:val="28"/>
        </w:rPr>
        <w:t xml:space="preserve">Порядок </w:t>
      </w:r>
    </w:p>
    <w:p w:rsidR="00F50E09" w:rsidRPr="000C0031" w:rsidRDefault="0091393C" w:rsidP="0094470E">
      <w:pPr>
        <w:spacing w:after="0" w:line="240" w:lineRule="auto"/>
        <w:ind w:firstLine="426"/>
        <w:jc w:val="center"/>
        <w:rPr>
          <w:rFonts w:ascii="Times New Roman" w:hAnsi="Times New Roman" w:cs="Times New Roman"/>
          <w:b/>
          <w:sz w:val="28"/>
          <w:szCs w:val="28"/>
        </w:rPr>
      </w:pPr>
      <w:r w:rsidRPr="000C0031">
        <w:rPr>
          <w:rFonts w:ascii="Times New Roman" w:hAnsi="Times New Roman" w:cs="Times New Roman"/>
          <w:b/>
          <w:sz w:val="28"/>
          <w:szCs w:val="28"/>
        </w:rPr>
        <w:t>визна</w:t>
      </w:r>
      <w:r w:rsidR="00F50E09" w:rsidRPr="000C0031">
        <w:rPr>
          <w:rFonts w:ascii="Times New Roman" w:hAnsi="Times New Roman" w:cs="Times New Roman"/>
          <w:b/>
          <w:sz w:val="28"/>
          <w:szCs w:val="28"/>
        </w:rPr>
        <w:t xml:space="preserve">ння результатів підвищення кваліфікації </w:t>
      </w:r>
    </w:p>
    <w:p w:rsidR="000C0031" w:rsidRDefault="00F50E09" w:rsidP="0094470E">
      <w:pPr>
        <w:spacing w:after="0" w:line="240" w:lineRule="auto"/>
        <w:ind w:firstLine="426"/>
        <w:jc w:val="center"/>
        <w:rPr>
          <w:rFonts w:ascii="Times New Roman" w:hAnsi="Times New Roman" w:cs="Times New Roman"/>
          <w:b/>
          <w:sz w:val="28"/>
          <w:szCs w:val="28"/>
        </w:rPr>
      </w:pPr>
      <w:r w:rsidRPr="000C0031">
        <w:rPr>
          <w:rFonts w:ascii="Times New Roman" w:hAnsi="Times New Roman" w:cs="Times New Roman"/>
          <w:b/>
          <w:sz w:val="28"/>
          <w:szCs w:val="28"/>
        </w:rPr>
        <w:t>педагогічних працівників</w:t>
      </w:r>
      <w:r w:rsidR="0094470E" w:rsidRPr="000C0031">
        <w:rPr>
          <w:rFonts w:ascii="Times New Roman" w:hAnsi="Times New Roman" w:cs="Times New Roman"/>
          <w:b/>
          <w:sz w:val="28"/>
          <w:szCs w:val="28"/>
        </w:rPr>
        <w:t xml:space="preserve"> </w:t>
      </w:r>
    </w:p>
    <w:p w:rsidR="00F50E09" w:rsidRPr="000C0031" w:rsidRDefault="0094470E" w:rsidP="0094470E">
      <w:pPr>
        <w:spacing w:after="0" w:line="240" w:lineRule="auto"/>
        <w:ind w:firstLine="426"/>
        <w:jc w:val="center"/>
        <w:rPr>
          <w:rFonts w:ascii="Times New Roman" w:hAnsi="Times New Roman" w:cs="Times New Roman"/>
          <w:b/>
          <w:sz w:val="28"/>
          <w:szCs w:val="28"/>
        </w:rPr>
      </w:pPr>
      <w:bookmarkStart w:id="0" w:name="_GoBack"/>
      <w:bookmarkEnd w:id="0"/>
      <w:proofErr w:type="spellStart"/>
      <w:r w:rsidRPr="000C0031">
        <w:rPr>
          <w:rFonts w:ascii="Times New Roman" w:hAnsi="Times New Roman" w:cs="Times New Roman"/>
          <w:b/>
          <w:sz w:val="28"/>
          <w:szCs w:val="28"/>
        </w:rPr>
        <w:t>Озерської</w:t>
      </w:r>
      <w:proofErr w:type="spellEnd"/>
      <w:r w:rsidRPr="000C0031">
        <w:rPr>
          <w:rFonts w:ascii="Times New Roman" w:hAnsi="Times New Roman" w:cs="Times New Roman"/>
          <w:b/>
          <w:sz w:val="28"/>
          <w:szCs w:val="28"/>
        </w:rPr>
        <w:t xml:space="preserve"> загальноосвітньої школи І-ІІІ ступенів</w:t>
      </w:r>
    </w:p>
    <w:p w:rsidR="00F50E09" w:rsidRDefault="00F50E09" w:rsidP="0094470E">
      <w:pPr>
        <w:spacing w:after="0" w:line="240" w:lineRule="auto"/>
        <w:ind w:firstLine="426"/>
        <w:rPr>
          <w:rFonts w:ascii="Times New Roman" w:hAnsi="Times New Roman" w:cs="Times New Roman"/>
          <w:sz w:val="28"/>
          <w:szCs w:val="28"/>
        </w:rPr>
      </w:pPr>
    </w:p>
    <w:p w:rsidR="00AD0B26" w:rsidRDefault="00F50E09" w:rsidP="0094470E">
      <w:pPr>
        <w:spacing w:after="0" w:line="240" w:lineRule="auto"/>
        <w:ind w:firstLine="426"/>
        <w:jc w:val="both"/>
        <w:rPr>
          <w:rFonts w:ascii="Times New Roman" w:hAnsi="Times New Roman" w:cs="Times New Roman"/>
          <w:sz w:val="28"/>
          <w:szCs w:val="28"/>
          <w:u w:val="single"/>
        </w:rPr>
      </w:pPr>
      <w:r w:rsidRPr="0076186E">
        <w:rPr>
          <w:rFonts w:ascii="Times New Roman" w:hAnsi="Times New Roman" w:cs="Times New Roman"/>
          <w:sz w:val="28"/>
          <w:szCs w:val="28"/>
          <w:u w:val="single"/>
        </w:rPr>
        <w:t>1. ЗАГАЛЬНА ЧАСТИНА</w:t>
      </w:r>
    </w:p>
    <w:p w:rsidR="00F50E09" w:rsidRPr="00AD0B26" w:rsidRDefault="00AD0B26" w:rsidP="0094470E">
      <w:pPr>
        <w:spacing w:after="0" w:line="240" w:lineRule="auto"/>
        <w:ind w:firstLine="426"/>
        <w:jc w:val="both"/>
        <w:rPr>
          <w:rFonts w:ascii="Times New Roman" w:hAnsi="Times New Roman" w:cs="Times New Roman"/>
          <w:sz w:val="28"/>
          <w:szCs w:val="28"/>
          <w:u w:val="single"/>
        </w:rPr>
      </w:pPr>
      <w:r>
        <w:rPr>
          <w:rFonts w:ascii="Times New Roman" w:hAnsi="Times New Roman" w:cs="Times New Roman"/>
          <w:sz w:val="28"/>
          <w:szCs w:val="28"/>
        </w:rPr>
        <w:t xml:space="preserve">1.1. </w:t>
      </w:r>
      <w:r w:rsidR="00F50E09">
        <w:rPr>
          <w:rFonts w:ascii="Times New Roman" w:hAnsi="Times New Roman" w:cs="Times New Roman"/>
          <w:sz w:val="28"/>
          <w:szCs w:val="28"/>
        </w:rPr>
        <w:t xml:space="preserve">Порядок визнання результатів підвищення кваліфікації педагогічних </w:t>
      </w:r>
      <w:r>
        <w:rPr>
          <w:rFonts w:ascii="Times New Roman" w:hAnsi="Times New Roman" w:cs="Times New Roman"/>
          <w:sz w:val="28"/>
          <w:szCs w:val="28"/>
        </w:rPr>
        <w:t xml:space="preserve">        </w:t>
      </w:r>
      <w:r w:rsidR="00F50E09">
        <w:rPr>
          <w:rFonts w:ascii="Times New Roman" w:hAnsi="Times New Roman" w:cs="Times New Roman"/>
          <w:sz w:val="28"/>
          <w:szCs w:val="28"/>
        </w:rPr>
        <w:t xml:space="preserve">працівників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94470E">
        <w:rPr>
          <w:rFonts w:ascii="Times New Roman" w:hAnsi="Times New Roman" w:cs="Times New Roman"/>
          <w:sz w:val="28"/>
          <w:szCs w:val="28"/>
        </w:rPr>
        <w:t xml:space="preserve"> </w:t>
      </w:r>
      <w:r w:rsidR="00F50E09">
        <w:rPr>
          <w:rFonts w:ascii="Times New Roman" w:hAnsi="Times New Roman" w:cs="Times New Roman"/>
          <w:sz w:val="28"/>
          <w:szCs w:val="28"/>
        </w:rPr>
        <w:t>(далі</w:t>
      </w:r>
      <w:r w:rsidR="0076186E">
        <w:rPr>
          <w:rFonts w:ascii="Times New Roman" w:hAnsi="Times New Roman" w:cs="Times New Roman"/>
          <w:sz w:val="28"/>
          <w:szCs w:val="28"/>
        </w:rPr>
        <w:t xml:space="preserve"> </w:t>
      </w:r>
      <w:r w:rsidR="00F50E09">
        <w:rPr>
          <w:rFonts w:ascii="Times New Roman" w:hAnsi="Times New Roman" w:cs="Times New Roman"/>
          <w:sz w:val="28"/>
          <w:szCs w:val="28"/>
        </w:rPr>
        <w:t>-</w:t>
      </w:r>
      <w:r w:rsidR="0076186E">
        <w:rPr>
          <w:rFonts w:ascii="Times New Roman" w:hAnsi="Times New Roman" w:cs="Times New Roman"/>
          <w:sz w:val="28"/>
          <w:szCs w:val="28"/>
        </w:rPr>
        <w:t xml:space="preserve"> </w:t>
      </w:r>
      <w:r w:rsidR="00F50E09">
        <w:rPr>
          <w:rFonts w:ascii="Times New Roman" w:hAnsi="Times New Roman" w:cs="Times New Roman"/>
          <w:sz w:val="28"/>
          <w:szCs w:val="28"/>
        </w:rPr>
        <w:t>Порядок) визначає умови та процедуру визнання результатів підвищення кваліфікації.</w:t>
      </w:r>
    </w:p>
    <w:p w:rsidR="0076186E" w:rsidRDefault="0076186E"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AD0B26">
        <w:rPr>
          <w:rFonts w:ascii="Times New Roman" w:hAnsi="Times New Roman" w:cs="Times New Roman"/>
          <w:sz w:val="28"/>
          <w:szCs w:val="28"/>
        </w:rPr>
        <w:t xml:space="preserve">.2. </w:t>
      </w:r>
      <w:r>
        <w:rPr>
          <w:rFonts w:ascii="Times New Roman" w:hAnsi="Times New Roman" w:cs="Times New Roman"/>
          <w:sz w:val="28"/>
          <w:szCs w:val="28"/>
        </w:rPr>
        <w:t xml:space="preserve">Цей порядок укладений відповідно до постанови Кабінету Міністрів України №800 від 21.08.2019 року «Деякі питання підвищення кваліфікації педагогічних і науково-педагогічних працівників» зі змінами, внесеними згідно з Постановою Кабінету Міністрів </w:t>
      </w:r>
      <w:r w:rsidR="00AD0B26">
        <w:rPr>
          <w:rFonts w:ascii="Times New Roman" w:hAnsi="Times New Roman" w:cs="Times New Roman"/>
          <w:sz w:val="28"/>
          <w:szCs w:val="28"/>
        </w:rPr>
        <w:t xml:space="preserve">України </w:t>
      </w:r>
      <w:r>
        <w:rPr>
          <w:rFonts w:ascii="Times New Roman" w:hAnsi="Times New Roman" w:cs="Times New Roman"/>
          <w:sz w:val="28"/>
          <w:szCs w:val="28"/>
        </w:rPr>
        <w:t>№1133 від 2</w:t>
      </w:r>
      <w:r w:rsidR="0091393C">
        <w:rPr>
          <w:rFonts w:ascii="Times New Roman" w:hAnsi="Times New Roman" w:cs="Times New Roman"/>
          <w:sz w:val="28"/>
          <w:szCs w:val="28"/>
        </w:rPr>
        <w:t>7.12.2019 року; з урахуванням лис</w:t>
      </w:r>
      <w:r>
        <w:rPr>
          <w:rFonts w:ascii="Times New Roman" w:hAnsi="Times New Roman" w:cs="Times New Roman"/>
          <w:sz w:val="28"/>
          <w:szCs w:val="28"/>
        </w:rPr>
        <w:t>та Міністерства освіти і науки України №1/9 – 141 від 04.03.2020 року «Щодо підвищення кваліфікації педагогічних працівників закладів загальної середньої освіти»</w:t>
      </w:r>
    </w:p>
    <w:p w:rsidR="0076186E" w:rsidRDefault="0076186E"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1.3. Результати підвищення кваліфікації у суб’єктів підвищення кваліфікації, що мають ліцензію на підвищення кваліфікації або проводять освітню діяльність за акредитованою освітньою програмою, не потребують окремого визнання чи підтвердження.</w:t>
      </w:r>
    </w:p>
    <w:p w:rsidR="0076186E" w:rsidRPr="00BB3CA4" w:rsidRDefault="00AD0B26" w:rsidP="0094470E">
      <w:pPr>
        <w:spacing w:after="0" w:line="240" w:lineRule="auto"/>
        <w:ind w:firstLine="426"/>
        <w:jc w:val="both"/>
        <w:rPr>
          <w:rFonts w:ascii="Times New Roman" w:hAnsi="Times New Roman" w:cs="Times New Roman"/>
          <w:i/>
          <w:sz w:val="28"/>
          <w:szCs w:val="28"/>
        </w:rPr>
      </w:pPr>
      <w:r>
        <w:rPr>
          <w:rFonts w:ascii="Times New Roman" w:hAnsi="Times New Roman" w:cs="Times New Roman"/>
          <w:sz w:val="28"/>
          <w:szCs w:val="28"/>
        </w:rPr>
        <w:t xml:space="preserve">      </w:t>
      </w:r>
      <w:r w:rsidR="0076186E">
        <w:rPr>
          <w:rFonts w:ascii="Times New Roman" w:hAnsi="Times New Roman" w:cs="Times New Roman"/>
          <w:sz w:val="28"/>
          <w:szCs w:val="28"/>
        </w:rPr>
        <w:t xml:space="preserve">Результати підвищення кваліфікації в інших суб’єктів підвищення кваліфікації визнаються рішенням педагогічної ради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76186E" w:rsidRPr="00BB3CA4">
        <w:rPr>
          <w:rFonts w:ascii="Times New Roman" w:hAnsi="Times New Roman" w:cs="Times New Roman"/>
          <w:i/>
          <w:sz w:val="28"/>
          <w:szCs w:val="28"/>
        </w:rPr>
        <w:t>.</w:t>
      </w:r>
    </w:p>
    <w:p w:rsidR="00A178E1" w:rsidRDefault="00A178E1"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1.4. 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проводять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A178E1" w:rsidRDefault="00A178E1"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1.5. Окремі види діяльності педагогічних працівників (участь у програмах академічної мобільності, самоосвіта, здобуття наукового ступеня, вищої освіти можуть бути визнані як підвищення кваліфікації відповідно до цього Порядку.</w:t>
      </w:r>
    </w:p>
    <w:p w:rsidR="00DC0DAB" w:rsidRDefault="00DC0DAB" w:rsidP="0094470E">
      <w:pPr>
        <w:spacing w:after="0" w:line="240" w:lineRule="auto"/>
        <w:ind w:firstLine="426"/>
        <w:jc w:val="both"/>
        <w:rPr>
          <w:rFonts w:ascii="Times New Roman" w:hAnsi="Times New Roman" w:cs="Times New Roman"/>
          <w:sz w:val="28"/>
          <w:szCs w:val="28"/>
        </w:rPr>
      </w:pPr>
    </w:p>
    <w:p w:rsidR="0076186E" w:rsidRDefault="0076186E" w:rsidP="0094470E">
      <w:pPr>
        <w:spacing w:after="0" w:line="240" w:lineRule="auto"/>
        <w:ind w:firstLine="426"/>
        <w:jc w:val="both"/>
        <w:rPr>
          <w:rFonts w:ascii="Times New Roman" w:hAnsi="Times New Roman" w:cs="Times New Roman"/>
          <w:sz w:val="28"/>
          <w:szCs w:val="28"/>
          <w:u w:val="single"/>
        </w:rPr>
      </w:pPr>
      <w:r w:rsidRPr="0076186E">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Pr="0076186E">
        <w:rPr>
          <w:rFonts w:ascii="Times New Roman" w:hAnsi="Times New Roman" w:cs="Times New Roman"/>
          <w:sz w:val="28"/>
          <w:szCs w:val="28"/>
          <w:u w:val="single"/>
        </w:rPr>
        <w:t>ВИМОГИ ДО ПЕДАГОГІЧНОГО ПРАЦІВНИКА</w:t>
      </w:r>
    </w:p>
    <w:p w:rsidR="0076186E" w:rsidRDefault="00A178E1"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 Педагогічний працівник упродовж одного місяця після завершення підвищення кваліфікації подає до педагогічної ради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94470E">
        <w:rPr>
          <w:rFonts w:ascii="Times New Roman" w:hAnsi="Times New Roman" w:cs="Times New Roman"/>
          <w:sz w:val="28"/>
          <w:szCs w:val="28"/>
        </w:rPr>
        <w:t xml:space="preserve"> </w:t>
      </w:r>
      <w:r>
        <w:rPr>
          <w:rFonts w:ascii="Times New Roman" w:hAnsi="Times New Roman" w:cs="Times New Roman"/>
          <w:sz w:val="28"/>
          <w:szCs w:val="28"/>
        </w:rPr>
        <w:t>клопотання про визнання результатів підвищення кваліфікації та документ про проходження підвищення кваліфікації.</w:t>
      </w:r>
    </w:p>
    <w:p w:rsidR="00406D9A" w:rsidRDefault="00A178E1"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2.2. </w:t>
      </w:r>
      <w:r w:rsidR="00406D9A">
        <w:rPr>
          <w:rFonts w:ascii="Times New Roman" w:hAnsi="Times New Roman" w:cs="Times New Roman"/>
          <w:sz w:val="28"/>
          <w:szCs w:val="28"/>
        </w:rPr>
        <w:t>Для визнання результатів підвищення кваліфікації педагогічна рада має заслухати педагогічного працівника щодо якості реалізації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 визнання або невизнання результатів підвищення кваліфікації.</w:t>
      </w:r>
    </w:p>
    <w:p w:rsidR="00406D9A" w:rsidRDefault="00406D9A"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2.3. У разі невизнання результатів підвищення кваліфікації педагогічна рада може надати рекомендації педагогічному працівнику щодо повторного підвищення кваліфікації в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406D9A" w:rsidRDefault="00406D9A"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A178E1" w:rsidRDefault="00406D9A"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2.4. </w:t>
      </w:r>
      <w:r w:rsidR="00A178E1">
        <w:rPr>
          <w:rFonts w:ascii="Times New Roman" w:hAnsi="Times New Roman" w:cs="Times New Roman"/>
          <w:sz w:val="28"/>
          <w:szCs w:val="28"/>
        </w:rPr>
        <w:t xml:space="preserve">У разі підвищення кваліфікації шляхом </w:t>
      </w:r>
      <w:proofErr w:type="spellStart"/>
      <w:r w:rsidR="00A178E1">
        <w:rPr>
          <w:rFonts w:ascii="Times New Roman" w:hAnsi="Times New Roman" w:cs="Times New Roman"/>
          <w:sz w:val="28"/>
          <w:szCs w:val="28"/>
        </w:rPr>
        <w:t>інформальної</w:t>
      </w:r>
      <w:proofErr w:type="spellEnd"/>
      <w:r w:rsidR="00A178E1">
        <w:rPr>
          <w:rFonts w:ascii="Times New Roman" w:hAnsi="Times New Roman" w:cs="Times New Roman"/>
          <w:sz w:val="28"/>
          <w:szCs w:val="28"/>
        </w:rPr>
        <w:t xml:space="preserve"> освіти (самоосвіти) замість документа </w:t>
      </w:r>
      <w:r w:rsidR="00B83B5E">
        <w:rPr>
          <w:rFonts w:ascii="Times New Roman" w:hAnsi="Times New Roman" w:cs="Times New Roman"/>
          <w:sz w:val="28"/>
          <w:szCs w:val="28"/>
        </w:rPr>
        <w:t xml:space="preserve">про підвищення кваліфікації педагогічний працівник, який має почесне чи педагогічне звання (крім звання «старший вчитель»), подає звіт про результати підвищення кваліфікації або творчу роботу, персональне розроблення електронного освітнього ресурсу, що виконані в процесі (за результатами) підвищення кваліфікації та оприлюднені на веб-сайті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B83B5E" w:rsidRPr="00BB3CA4">
        <w:rPr>
          <w:rFonts w:ascii="Times New Roman" w:hAnsi="Times New Roman" w:cs="Times New Roman"/>
          <w:i/>
          <w:sz w:val="28"/>
          <w:szCs w:val="28"/>
        </w:rPr>
        <w:t xml:space="preserve"> </w:t>
      </w:r>
      <w:r w:rsidR="00B83B5E">
        <w:rPr>
          <w:rFonts w:ascii="Times New Roman" w:hAnsi="Times New Roman" w:cs="Times New Roman"/>
          <w:sz w:val="28"/>
          <w:szCs w:val="28"/>
        </w:rPr>
        <w:t xml:space="preserve">та/або в електронному </w:t>
      </w:r>
      <w:proofErr w:type="spellStart"/>
      <w:r w:rsidR="00B83B5E">
        <w:rPr>
          <w:rFonts w:ascii="Times New Roman" w:hAnsi="Times New Roman" w:cs="Times New Roman"/>
          <w:sz w:val="28"/>
          <w:szCs w:val="28"/>
        </w:rPr>
        <w:t>портфоліо</w:t>
      </w:r>
      <w:proofErr w:type="spellEnd"/>
      <w:r w:rsidR="00B83B5E">
        <w:rPr>
          <w:rFonts w:ascii="Times New Roman" w:hAnsi="Times New Roman" w:cs="Times New Roman"/>
          <w:sz w:val="28"/>
          <w:szCs w:val="28"/>
        </w:rPr>
        <w:t xml:space="preserve"> педагогічного працівника (у разі наявності).</w:t>
      </w:r>
    </w:p>
    <w:p w:rsidR="00A178E1" w:rsidRDefault="00406D9A"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2.5</w:t>
      </w:r>
      <w:r w:rsidR="00AD0B26">
        <w:rPr>
          <w:rFonts w:ascii="Times New Roman" w:hAnsi="Times New Roman" w:cs="Times New Roman"/>
          <w:sz w:val="28"/>
          <w:szCs w:val="28"/>
        </w:rPr>
        <w:t xml:space="preserve">. </w:t>
      </w:r>
      <w:r w:rsidR="00B83B5E">
        <w:rPr>
          <w:rFonts w:ascii="Times New Roman" w:hAnsi="Times New Roman" w:cs="Times New Roman"/>
          <w:sz w:val="28"/>
          <w:szCs w:val="28"/>
        </w:rPr>
        <w:t xml:space="preserve">Обсяг підвищення кваліфікації шляхом </w:t>
      </w:r>
      <w:proofErr w:type="spellStart"/>
      <w:r w:rsidR="00B83B5E">
        <w:rPr>
          <w:rFonts w:ascii="Times New Roman" w:hAnsi="Times New Roman" w:cs="Times New Roman"/>
          <w:sz w:val="28"/>
          <w:szCs w:val="28"/>
        </w:rPr>
        <w:t>інформальної</w:t>
      </w:r>
      <w:proofErr w:type="spellEnd"/>
      <w:r w:rsidR="00B83B5E">
        <w:rPr>
          <w:rFonts w:ascii="Times New Roman" w:hAnsi="Times New Roman" w:cs="Times New Roman"/>
          <w:sz w:val="28"/>
          <w:szCs w:val="28"/>
        </w:rPr>
        <w:t xml:space="preserve"> освіти (самоосвіта) зараховується відповідно до визнаних результатів навчання</w:t>
      </w:r>
      <w:r w:rsidR="0091393C">
        <w:rPr>
          <w:rFonts w:ascii="Times New Roman" w:hAnsi="Times New Roman" w:cs="Times New Roman"/>
          <w:sz w:val="28"/>
          <w:szCs w:val="28"/>
        </w:rPr>
        <w:t>,</w:t>
      </w:r>
      <w:r w:rsidR="00B83B5E">
        <w:rPr>
          <w:rFonts w:ascii="Times New Roman" w:hAnsi="Times New Roman" w:cs="Times New Roman"/>
          <w:sz w:val="28"/>
          <w:szCs w:val="28"/>
        </w:rPr>
        <w:t xml:space="preserve"> але не більше 30 годин на рік.</w:t>
      </w:r>
    </w:p>
    <w:p w:rsidR="00F50E09"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83B5E">
        <w:rPr>
          <w:rFonts w:ascii="Times New Roman" w:hAnsi="Times New Roman" w:cs="Times New Roman"/>
          <w:sz w:val="28"/>
          <w:szCs w:val="28"/>
        </w:rPr>
        <w:t>Упродовж місяця з дня подання клопотання педагогічний працівник повинен прозвітувати на засіданні педагогічної ради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w:t>
      </w:r>
    </w:p>
    <w:p w:rsidR="00B83B5E" w:rsidRDefault="00406D9A"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2.6</w:t>
      </w:r>
      <w:r w:rsidR="00B83B5E">
        <w:rPr>
          <w:rFonts w:ascii="Times New Roman" w:hAnsi="Times New Roman" w:cs="Times New Roman"/>
          <w:sz w:val="28"/>
          <w:szCs w:val="28"/>
        </w:rPr>
        <w:t xml:space="preserve">. У разі підвищення кваліфікації шляхом участі у програмі академічної мобільності педагогічний працівник подає на розгляд педагогічної ради відповідний документ </w:t>
      </w:r>
      <w:r w:rsidR="004D4C8A">
        <w:rPr>
          <w:rFonts w:ascii="Times New Roman" w:hAnsi="Times New Roman" w:cs="Times New Roman"/>
          <w:sz w:val="28"/>
          <w:szCs w:val="28"/>
        </w:rPr>
        <w:t>у терміни</w:t>
      </w:r>
      <w:r w:rsidR="0091393C">
        <w:rPr>
          <w:rFonts w:ascii="Times New Roman" w:hAnsi="Times New Roman" w:cs="Times New Roman"/>
          <w:sz w:val="28"/>
          <w:szCs w:val="28"/>
        </w:rPr>
        <w:t>,</w:t>
      </w:r>
      <w:r w:rsidR="004D4C8A">
        <w:rPr>
          <w:rFonts w:ascii="Times New Roman" w:hAnsi="Times New Roman" w:cs="Times New Roman"/>
          <w:sz w:val="28"/>
          <w:szCs w:val="28"/>
        </w:rPr>
        <w:t xml:space="preserve"> вказані у п.2.1. цього Порядку.</w:t>
      </w:r>
    </w:p>
    <w:p w:rsidR="004D4C8A"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D4C8A">
        <w:rPr>
          <w:rFonts w:ascii="Times New Roman" w:hAnsi="Times New Roman" w:cs="Times New Roman"/>
          <w:sz w:val="28"/>
          <w:szCs w:val="28"/>
        </w:rPr>
        <w:t>Обсяг підвищення кваліфікації шляхом участі педагогічного працівника у програмі академічної мобільності зараховується в межах визнаних результатів навчання, але не більше ніж 30 годин на рік.</w:t>
      </w:r>
    </w:p>
    <w:p w:rsidR="004D4C8A" w:rsidRDefault="00406D9A"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2.7</w:t>
      </w:r>
      <w:r w:rsidR="004D4C8A">
        <w:rPr>
          <w:rFonts w:ascii="Times New Roman" w:hAnsi="Times New Roman" w:cs="Times New Roman"/>
          <w:sz w:val="28"/>
          <w:szCs w:val="28"/>
        </w:rPr>
        <w:t>. Здобуття першого (бакалаврського), другого (магістерського) рівня вищої освіти, третього (</w:t>
      </w:r>
      <w:proofErr w:type="spellStart"/>
      <w:r w:rsidR="004D4C8A">
        <w:rPr>
          <w:rFonts w:ascii="Times New Roman" w:hAnsi="Times New Roman" w:cs="Times New Roman"/>
          <w:sz w:val="28"/>
          <w:szCs w:val="28"/>
        </w:rPr>
        <w:t>освітньо-наукового</w:t>
      </w:r>
      <w:proofErr w:type="spellEnd"/>
      <w:r w:rsidR="004D4C8A">
        <w:rPr>
          <w:rFonts w:ascii="Times New Roman" w:hAnsi="Times New Roman" w:cs="Times New Roman"/>
          <w:sz w:val="28"/>
          <w:szCs w:val="28"/>
        </w:rPr>
        <w:t>/</w:t>
      </w:r>
      <w:proofErr w:type="spellStart"/>
      <w:r w:rsidR="004D4C8A">
        <w:rPr>
          <w:rFonts w:ascii="Times New Roman" w:hAnsi="Times New Roman" w:cs="Times New Roman"/>
          <w:sz w:val="28"/>
          <w:szCs w:val="28"/>
        </w:rPr>
        <w:t>освітньо-творчого</w:t>
      </w:r>
      <w:proofErr w:type="spellEnd"/>
      <w:r w:rsidR="004D4C8A">
        <w:rPr>
          <w:rFonts w:ascii="Times New Roman" w:hAnsi="Times New Roman" w:cs="Times New Roman"/>
          <w:sz w:val="28"/>
          <w:szCs w:val="28"/>
        </w:rPr>
        <w:t>)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w:t>
      </w:r>
    </w:p>
    <w:p w:rsidR="004D4C8A"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D4C8A">
        <w:rPr>
          <w:rFonts w:ascii="Times New Roman" w:hAnsi="Times New Roman" w:cs="Times New Roman"/>
          <w:sz w:val="28"/>
          <w:szCs w:val="28"/>
        </w:rPr>
        <w:t>Для цього педагогічний працівник подає на розгляд педагогі</w:t>
      </w:r>
      <w:r w:rsidR="0091393C">
        <w:rPr>
          <w:rFonts w:ascii="Times New Roman" w:hAnsi="Times New Roman" w:cs="Times New Roman"/>
          <w:sz w:val="28"/>
          <w:szCs w:val="28"/>
        </w:rPr>
        <w:t>чної ради відповідний підтверджуюч</w:t>
      </w:r>
      <w:r w:rsidR="004D4C8A">
        <w:rPr>
          <w:rFonts w:ascii="Times New Roman" w:hAnsi="Times New Roman" w:cs="Times New Roman"/>
          <w:sz w:val="28"/>
          <w:szCs w:val="28"/>
        </w:rPr>
        <w:t>ий документ.</w:t>
      </w:r>
    </w:p>
    <w:p w:rsidR="004D4C8A"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D4C8A">
        <w:rPr>
          <w:rFonts w:ascii="Times New Roman" w:hAnsi="Times New Roman" w:cs="Times New Roman"/>
          <w:sz w:val="28"/>
          <w:szCs w:val="28"/>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004D4C8A">
        <w:rPr>
          <w:rFonts w:ascii="Times New Roman" w:hAnsi="Times New Roman" w:cs="Times New Roman"/>
          <w:sz w:val="28"/>
          <w:szCs w:val="28"/>
        </w:rPr>
        <w:t>освітньо-наукової</w:t>
      </w:r>
      <w:proofErr w:type="spellEnd"/>
      <w:r w:rsidR="004D4C8A">
        <w:rPr>
          <w:rFonts w:ascii="Times New Roman" w:hAnsi="Times New Roman" w:cs="Times New Roman"/>
          <w:sz w:val="28"/>
          <w:szCs w:val="28"/>
        </w:rPr>
        <w:t xml:space="preserve">, </w:t>
      </w:r>
      <w:proofErr w:type="spellStart"/>
      <w:r w:rsidR="004D4C8A">
        <w:rPr>
          <w:rFonts w:ascii="Times New Roman" w:hAnsi="Times New Roman" w:cs="Times New Roman"/>
          <w:sz w:val="28"/>
          <w:szCs w:val="28"/>
        </w:rPr>
        <w:t>освітньо-творчої</w:t>
      </w:r>
      <w:proofErr w:type="spellEnd"/>
      <w:r w:rsidR="004D4C8A">
        <w:rPr>
          <w:rFonts w:ascii="Times New Roman" w:hAnsi="Times New Roman" w:cs="Times New Roman"/>
          <w:sz w:val="28"/>
          <w:szCs w:val="28"/>
        </w:rPr>
        <w:t>) програми у годинах, за винятком визнаних (зарахованих) результатів навчання з попередньо здобутих рівнів освіти.</w:t>
      </w:r>
    </w:p>
    <w:p w:rsidR="00DC0DAB" w:rsidRDefault="00DC0DAB" w:rsidP="0094470E">
      <w:pPr>
        <w:spacing w:after="0" w:line="240" w:lineRule="auto"/>
        <w:ind w:firstLine="426"/>
        <w:jc w:val="both"/>
        <w:rPr>
          <w:rFonts w:ascii="Times New Roman" w:hAnsi="Times New Roman" w:cs="Times New Roman"/>
          <w:sz w:val="28"/>
          <w:szCs w:val="28"/>
        </w:rPr>
      </w:pPr>
    </w:p>
    <w:p w:rsidR="004D4C8A" w:rsidRDefault="004D4C8A" w:rsidP="0094470E">
      <w:pPr>
        <w:spacing w:after="0" w:line="240" w:lineRule="auto"/>
        <w:ind w:firstLine="426"/>
        <w:jc w:val="both"/>
        <w:rPr>
          <w:rFonts w:ascii="Times New Roman" w:hAnsi="Times New Roman" w:cs="Times New Roman"/>
          <w:sz w:val="28"/>
          <w:szCs w:val="28"/>
          <w:u w:val="single"/>
        </w:rPr>
      </w:pPr>
      <w:r w:rsidRPr="004D4C8A">
        <w:rPr>
          <w:rFonts w:ascii="Times New Roman" w:hAnsi="Times New Roman" w:cs="Times New Roman"/>
          <w:sz w:val="28"/>
          <w:szCs w:val="28"/>
          <w:u w:val="single"/>
        </w:rPr>
        <w:t>3. ВИМОГИ ДО СУБ’ЄКТА ПІДВИЩЕННЯ КВАЛІФІКАЦІЇ.</w:t>
      </w:r>
    </w:p>
    <w:p w:rsidR="004D4C8A" w:rsidRDefault="005311FC"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3.1. Суб’єкт підвищення кваліфікації повинен містити інформацію про себе у Єдиному державному реєстрі юридичних осіб, фізичних-осіб підприємців та </w:t>
      </w:r>
      <w:r>
        <w:rPr>
          <w:rFonts w:ascii="Times New Roman" w:hAnsi="Times New Roman" w:cs="Times New Roman"/>
          <w:sz w:val="28"/>
          <w:szCs w:val="28"/>
        </w:rPr>
        <w:lastRenderedPageBreak/>
        <w:t>громадських формувань (ЄДР); наявність такої інформації можна встановити шляхом подання безкоштовного запиту на веб-сайті Міністерства юстиції України.</w:t>
      </w:r>
    </w:p>
    <w:p w:rsidR="005311FC" w:rsidRDefault="005311FC"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3.2. Суб’єкт підвищення кваліфікації повинен мати веб-сайт, на якому мають бути оприлюднені програми підвищення кваліфікації.</w:t>
      </w:r>
    </w:p>
    <w:p w:rsidR="005311FC" w:rsidRDefault="005311FC"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3.3. Програми підвищення кваліфікації суб’єкта підвищення кваліфікації мають відповідати вимогам законодавства, зокрема п.10 Порядку підвищення кваліфікації педагогічних і науково-педагогічних працівників, затвердженого постановою Кабінету Міністрів України №800 від 21.08.2019 року (зі змінами, внесеними згідно з Постановою Кабінету Міністрів України №1133 від 27.12.2019 року), зокрема містити інформацію про:</w:t>
      </w:r>
    </w:p>
    <w:p w:rsidR="00A933A6" w:rsidRDefault="005758E0" w:rsidP="0094470E">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933A6" w:rsidRPr="00A933A6">
        <w:rPr>
          <w:rFonts w:ascii="Times New Roman" w:hAnsi="Times New Roman" w:cs="Times New Roman"/>
          <w:color w:val="000000"/>
          <w:sz w:val="28"/>
          <w:szCs w:val="28"/>
        </w:rPr>
        <w:t>розробник</w:t>
      </w:r>
      <w:r w:rsidR="00A933A6">
        <w:rPr>
          <w:rFonts w:ascii="Times New Roman" w:hAnsi="Times New Roman" w:cs="Times New Roman"/>
          <w:color w:val="000000"/>
          <w:sz w:val="28"/>
          <w:szCs w:val="28"/>
        </w:rPr>
        <w:t>а (розробників);</w:t>
      </w:r>
    </w:p>
    <w:p w:rsidR="00A933A6" w:rsidRDefault="00A933A6" w:rsidP="0094470E">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найменування, мету, напрям;</w:t>
      </w:r>
    </w:p>
    <w:p w:rsidR="00A933A6" w:rsidRDefault="00A933A6" w:rsidP="0094470E">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зміст;</w:t>
      </w:r>
    </w:p>
    <w:p w:rsidR="00A933A6" w:rsidRDefault="00A933A6" w:rsidP="0094470E">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933A6">
        <w:rPr>
          <w:rFonts w:ascii="Times New Roman" w:hAnsi="Times New Roman" w:cs="Times New Roman"/>
          <w:color w:val="000000"/>
          <w:sz w:val="28"/>
          <w:szCs w:val="28"/>
        </w:rPr>
        <w:t xml:space="preserve"> обсяг (тривалість), що встановлюється в годинах</w:t>
      </w:r>
      <w:r>
        <w:rPr>
          <w:rFonts w:ascii="Times New Roman" w:hAnsi="Times New Roman" w:cs="Times New Roman"/>
          <w:color w:val="000000"/>
          <w:sz w:val="28"/>
          <w:szCs w:val="28"/>
        </w:rPr>
        <w:t>;</w:t>
      </w:r>
    </w:p>
    <w:p w:rsidR="00A933A6" w:rsidRDefault="00A933A6" w:rsidP="0094470E">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933A6">
        <w:rPr>
          <w:rFonts w:ascii="Times New Roman" w:hAnsi="Times New Roman" w:cs="Times New Roman"/>
          <w:color w:val="000000"/>
          <w:sz w:val="28"/>
          <w:szCs w:val="28"/>
        </w:rPr>
        <w:t xml:space="preserve"> форму </w:t>
      </w:r>
      <w:r>
        <w:rPr>
          <w:rFonts w:ascii="Times New Roman" w:hAnsi="Times New Roman" w:cs="Times New Roman"/>
          <w:color w:val="000000"/>
          <w:sz w:val="28"/>
          <w:szCs w:val="28"/>
        </w:rPr>
        <w:t>(форми) підвищення кваліфікації;</w:t>
      </w:r>
    </w:p>
    <w:p w:rsidR="00A933A6" w:rsidRDefault="00A933A6" w:rsidP="0094470E">
      <w:pPr>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933A6">
        <w:rPr>
          <w:rFonts w:ascii="Times New Roman" w:hAnsi="Times New Roman" w:cs="Times New Roman"/>
          <w:color w:val="000000"/>
          <w:sz w:val="28"/>
          <w:szCs w:val="28"/>
        </w:rPr>
        <w:t xml:space="preserve"> перелік компетентностей, що вдосконалюватимуться/набуватимуться (загальні, фахові тощо).</w:t>
      </w:r>
    </w:p>
    <w:p w:rsidR="00A933A6" w:rsidRPr="00A933A6" w:rsidRDefault="00A933A6" w:rsidP="0094470E">
      <w:pPr>
        <w:pStyle w:val="rvps2"/>
        <w:shd w:val="clear" w:color="auto" w:fill="FFFFFF"/>
        <w:spacing w:before="0" w:beforeAutospacing="0" w:after="0" w:afterAutospacing="0"/>
        <w:ind w:firstLine="426"/>
        <w:jc w:val="both"/>
        <w:rPr>
          <w:color w:val="000000"/>
          <w:sz w:val="28"/>
          <w:szCs w:val="28"/>
        </w:rPr>
      </w:pPr>
      <w:r w:rsidRPr="00A933A6">
        <w:rPr>
          <w:color w:val="000000"/>
          <w:sz w:val="28"/>
          <w:szCs w:val="28"/>
        </w:rPr>
        <w:t>Програма також може містити інформацію про:</w:t>
      </w:r>
    </w:p>
    <w:p w:rsidR="005758E0" w:rsidRDefault="00A933A6" w:rsidP="0094470E">
      <w:pPr>
        <w:spacing w:after="0" w:line="240" w:lineRule="auto"/>
        <w:ind w:firstLine="426"/>
        <w:jc w:val="both"/>
        <w:rPr>
          <w:rFonts w:ascii="Times New Roman" w:hAnsi="Times New Roman" w:cs="Times New Roman"/>
          <w:sz w:val="28"/>
          <w:szCs w:val="28"/>
        </w:rPr>
      </w:pPr>
      <w:r w:rsidRPr="00A933A6">
        <w:rPr>
          <w:rFonts w:ascii="Times New Roman" w:hAnsi="Times New Roman" w:cs="Times New Roman"/>
          <w:sz w:val="28"/>
          <w:szCs w:val="28"/>
        </w:rPr>
        <w:t xml:space="preserve">- </w:t>
      </w:r>
      <w:r w:rsidR="005758E0" w:rsidRPr="00A933A6">
        <w:rPr>
          <w:rFonts w:ascii="Times New Roman" w:hAnsi="Times New Roman" w:cs="Times New Roman"/>
          <w:sz w:val="28"/>
          <w:szCs w:val="28"/>
        </w:rPr>
        <w:t>розподіл годин за видами діяльності (консультація</w:t>
      </w:r>
      <w:r w:rsidR="005758E0">
        <w:rPr>
          <w:rFonts w:ascii="Times New Roman" w:hAnsi="Times New Roman" w:cs="Times New Roman"/>
          <w:sz w:val="28"/>
          <w:szCs w:val="28"/>
        </w:rPr>
        <w:t>; аудиторна, практична, самостійна і контрольна робота тощо);</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особу (осіб), які виконують програму (рівень вищої освіти, категорія, науковий ступінь, педагогічне/вчене звання, місце та/або досвід роботи тощо);</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строки виконання програми;</w:t>
      </w:r>
    </w:p>
    <w:p w:rsidR="005311FC"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місце виконання програми (за місцезнаходженням суб’єкта підвищення кваліфікації</w:t>
      </w:r>
      <w:r w:rsidR="005311FC">
        <w:rPr>
          <w:rFonts w:ascii="Times New Roman" w:hAnsi="Times New Roman" w:cs="Times New Roman"/>
          <w:sz w:val="28"/>
          <w:szCs w:val="28"/>
        </w:rPr>
        <w:t xml:space="preserve"> </w:t>
      </w:r>
      <w:r>
        <w:rPr>
          <w:rFonts w:ascii="Times New Roman" w:hAnsi="Times New Roman" w:cs="Times New Roman"/>
          <w:sz w:val="28"/>
          <w:szCs w:val="28"/>
        </w:rPr>
        <w:t>та/або за місцезнаходженням замовника тощо), очікувані результати навчання;</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вартість (у разі встановлення) або про безоплатний характер надання освітньої послуги;</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графік освітнього процесу;</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мінімальну та максимальну кількість осіб в групі;</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академічні, професійні можливості за результатами опанування програми;</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можливість надання подальшої підтримки чи супроводу;</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додаткові послуги (організація трансферу, забезпечення проживання і харчування, перелік можливих послуг для осіб з інвалідністю тощо);</w:t>
      </w:r>
    </w:p>
    <w:p w:rsidR="005758E0" w:rsidRDefault="005758E0"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документ, що видається за результатами</w:t>
      </w:r>
      <w:r w:rsidRPr="005758E0">
        <w:rPr>
          <w:rFonts w:ascii="Times New Roman" w:hAnsi="Times New Roman" w:cs="Times New Roman"/>
          <w:sz w:val="28"/>
          <w:szCs w:val="28"/>
        </w:rPr>
        <w:t xml:space="preserve"> </w:t>
      </w:r>
      <w:r>
        <w:rPr>
          <w:rFonts w:ascii="Times New Roman" w:hAnsi="Times New Roman" w:cs="Times New Roman"/>
          <w:sz w:val="28"/>
          <w:szCs w:val="28"/>
        </w:rPr>
        <w:t>підвищення кваліфікації тощо.</w:t>
      </w:r>
    </w:p>
    <w:p w:rsidR="005311FC"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3.4. На веб-</w:t>
      </w:r>
      <w:r w:rsidR="005311FC">
        <w:rPr>
          <w:rFonts w:ascii="Times New Roman" w:hAnsi="Times New Roman" w:cs="Times New Roman"/>
          <w:sz w:val="28"/>
          <w:szCs w:val="28"/>
        </w:rPr>
        <w:t>сайті суб’єкта підвищення кваліфікації повинен бути оприлюднений зразок документа про підвищення кваліфікації.</w:t>
      </w:r>
    </w:p>
    <w:p w:rsidR="005311FC" w:rsidRDefault="005311FC"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3.5. Документ про підвищення кваліфікації має відповідати вимогам законодавства, зокрема п.13 Порядку підвищення кваліфікації</w:t>
      </w:r>
      <w:r w:rsidR="00D25FA5">
        <w:rPr>
          <w:rFonts w:ascii="Times New Roman" w:hAnsi="Times New Roman" w:cs="Times New Roman"/>
          <w:sz w:val="28"/>
          <w:szCs w:val="28"/>
        </w:rPr>
        <w:t xml:space="preserve"> педагогічних і науково-педагогічних працівників</w:t>
      </w:r>
      <w:r w:rsidR="00BB3CA4">
        <w:rPr>
          <w:rFonts w:ascii="Times New Roman" w:hAnsi="Times New Roman" w:cs="Times New Roman"/>
          <w:sz w:val="28"/>
          <w:szCs w:val="28"/>
        </w:rPr>
        <w:t>, затвердженого постановою Кабінету Міністрів України №800 від 21.08.2019 року (зі змінами, внесеними згідно з Постановою Кабінету Міністрів України №1133 від 27.12.2019 року)</w:t>
      </w:r>
      <w:r w:rsidR="00D25FA5">
        <w:rPr>
          <w:rFonts w:ascii="Times New Roman" w:hAnsi="Times New Roman" w:cs="Times New Roman"/>
          <w:sz w:val="28"/>
          <w:szCs w:val="28"/>
        </w:rPr>
        <w:t>.</w:t>
      </w:r>
    </w:p>
    <w:p w:rsidR="005311FC"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311FC">
        <w:rPr>
          <w:rFonts w:ascii="Times New Roman" w:hAnsi="Times New Roman" w:cs="Times New Roman"/>
          <w:sz w:val="28"/>
          <w:szCs w:val="28"/>
        </w:rPr>
        <w:t>Документ має містити інформацію:</w:t>
      </w:r>
    </w:p>
    <w:p w:rsidR="00D25FA5" w:rsidRDefault="00D25FA5"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прізвище та ініціали (</w:t>
      </w:r>
      <w:proofErr w:type="spellStart"/>
      <w:r>
        <w:rPr>
          <w:rFonts w:ascii="Times New Roman" w:hAnsi="Times New Roman" w:cs="Times New Roman"/>
          <w:sz w:val="28"/>
          <w:szCs w:val="28"/>
        </w:rPr>
        <w:t>ініціали</w:t>
      </w:r>
      <w:proofErr w:type="spellEnd"/>
      <w:r>
        <w:rPr>
          <w:rFonts w:ascii="Times New Roman" w:hAnsi="Times New Roman" w:cs="Times New Roman"/>
          <w:sz w:val="28"/>
          <w:szCs w:val="28"/>
        </w:rPr>
        <w:t xml:space="preserve"> імені) педагогічного або науково-педагогічного працівника, який пройшов підвищення кваліфікації;</w:t>
      </w:r>
    </w:p>
    <w:p w:rsidR="00D25FA5" w:rsidRDefault="00D25FA5"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форму, вид, тему (напрям, найменування) підвищення кваліфікації та його обсяг (тривалість) в годинах або кредитах ЄКТС;</w:t>
      </w:r>
    </w:p>
    <w:p w:rsidR="00D25FA5" w:rsidRDefault="00D25FA5"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дату видачі та обліковий запис документа про підвищення кваліфікації;</w:t>
      </w:r>
    </w:p>
    <w:p w:rsidR="00D25FA5" w:rsidRDefault="00AD0B26"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25FA5">
        <w:rPr>
          <w:rFonts w:ascii="Times New Roman" w:hAnsi="Times New Roman" w:cs="Times New Roman"/>
          <w:sz w:val="28"/>
          <w:szCs w:val="28"/>
        </w:rPr>
        <w:t>У документі про підвищення кваліфікації повинні бути зазначені:</w:t>
      </w:r>
    </w:p>
    <w:p w:rsidR="00D25FA5" w:rsidRDefault="00D25FA5"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повне найменування суб’єкта підвищення кваліфікації</w:t>
      </w:r>
      <w:r w:rsidR="00AD0B26">
        <w:rPr>
          <w:rFonts w:ascii="Times New Roman" w:hAnsi="Times New Roman" w:cs="Times New Roman"/>
          <w:sz w:val="28"/>
          <w:szCs w:val="28"/>
        </w:rPr>
        <w:t xml:space="preserve"> (для юридичних осіб) або </w:t>
      </w:r>
      <w:r>
        <w:rPr>
          <w:rFonts w:ascii="Times New Roman" w:hAnsi="Times New Roman" w:cs="Times New Roman"/>
          <w:sz w:val="28"/>
          <w:szCs w:val="28"/>
        </w:rPr>
        <w:t xml:space="preserve">прізвище, ім’я та по батькові (у разі наявності) фізичної особи, яка надає освітні послуги з підвищення кваліфікації педагогічним та/або </w:t>
      </w:r>
      <w:proofErr w:type="spellStart"/>
      <w:r>
        <w:rPr>
          <w:rFonts w:ascii="Times New Roman" w:hAnsi="Times New Roman" w:cs="Times New Roman"/>
          <w:sz w:val="28"/>
          <w:szCs w:val="28"/>
        </w:rPr>
        <w:t>науково-</w:t>
      </w:r>
      <w:proofErr w:type="spellEnd"/>
      <w:r>
        <w:rPr>
          <w:rFonts w:ascii="Times New Roman" w:hAnsi="Times New Roman" w:cs="Times New Roman"/>
          <w:sz w:val="28"/>
          <w:szCs w:val="28"/>
        </w:rPr>
        <w:t xml:space="preserve"> педагогічним працівникам (для фізичних осіб, у тому числі фізичних осіб – підприємців);</w:t>
      </w:r>
    </w:p>
    <w:p w:rsidR="00D25FA5" w:rsidRDefault="00D25FA5"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тема (напрям, найменування), </w:t>
      </w:r>
      <w:r w:rsidR="00ED19AD">
        <w:rPr>
          <w:rFonts w:ascii="Times New Roman" w:hAnsi="Times New Roman" w:cs="Times New Roman"/>
          <w:sz w:val="28"/>
          <w:szCs w:val="28"/>
        </w:rPr>
        <w:t>обсяг (тривалість) підвищення кваліфікації</w:t>
      </w:r>
    </w:p>
    <w:p w:rsidR="00ED19AD" w:rsidRDefault="00ED19AD"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у годинах та/або кредитах ЄКТС;</w:t>
      </w:r>
    </w:p>
    <w:p w:rsidR="00ED19AD" w:rsidRDefault="00ED19AD"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прізвище, ім’я та по батькові (у разі наявності) особи, яка підвищила  кваліфікацію;</w:t>
      </w:r>
    </w:p>
    <w:p w:rsidR="00ED19AD" w:rsidRDefault="00ED19AD"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опис досягнутих результатів навчання;</w:t>
      </w:r>
    </w:p>
    <w:p w:rsidR="00ED19AD" w:rsidRDefault="00ED19AD"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дата видачі та обліковий запис документа;</w:t>
      </w:r>
    </w:p>
    <w:p w:rsidR="00ED19AD" w:rsidRDefault="00ED19AD"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5311FC" w:rsidRDefault="005311FC"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3.6. На веб-сайті суб’єкта підвищення кваліфікації повинен оприлюднюватись облік видачі документів про підвищення кваліфікації (упродовж 15 календарних днів після їх видачі).</w:t>
      </w:r>
    </w:p>
    <w:p w:rsidR="00BB3CA4" w:rsidRDefault="00BB3CA4" w:rsidP="0094470E">
      <w:pPr>
        <w:spacing w:after="0" w:line="240" w:lineRule="auto"/>
        <w:ind w:firstLine="426"/>
        <w:jc w:val="both"/>
        <w:rPr>
          <w:rFonts w:ascii="Times New Roman" w:hAnsi="Times New Roman" w:cs="Times New Roman"/>
          <w:sz w:val="28"/>
          <w:szCs w:val="28"/>
        </w:rPr>
      </w:pPr>
    </w:p>
    <w:p w:rsidR="00BB3CA4" w:rsidRDefault="00BB3CA4" w:rsidP="0094470E">
      <w:pPr>
        <w:spacing w:after="0" w:line="240" w:lineRule="auto"/>
        <w:ind w:firstLine="426"/>
        <w:jc w:val="both"/>
        <w:rPr>
          <w:rFonts w:ascii="Times New Roman" w:hAnsi="Times New Roman" w:cs="Times New Roman"/>
          <w:sz w:val="28"/>
          <w:szCs w:val="28"/>
          <w:u w:val="single"/>
        </w:rPr>
      </w:pPr>
      <w:r>
        <w:rPr>
          <w:rFonts w:ascii="Times New Roman" w:hAnsi="Times New Roman" w:cs="Times New Roman"/>
          <w:sz w:val="28"/>
          <w:szCs w:val="28"/>
          <w:u w:val="single"/>
        </w:rPr>
        <w:t>4. РІШЕННЯ ПЕДАГОГІЧНОЇ РАДИ</w:t>
      </w:r>
    </w:p>
    <w:p w:rsidR="00BB3CA4" w:rsidRDefault="00BB3CA4"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4.1. У випадку дотримання педагогічним працівником р.2, суб’єктом підвищення кваліфікації р.3 педагогічна рада</w:t>
      </w:r>
      <w:r w:rsidRPr="00BB3CA4">
        <w:rPr>
          <w:rFonts w:ascii="Times New Roman" w:hAnsi="Times New Roman" w:cs="Times New Roman"/>
          <w:i/>
          <w:sz w:val="28"/>
          <w:szCs w:val="28"/>
        </w:rPr>
        <w:t xml:space="preserve">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94470E">
        <w:rPr>
          <w:rFonts w:ascii="Times New Roman" w:hAnsi="Times New Roman" w:cs="Times New Roman"/>
          <w:sz w:val="28"/>
          <w:szCs w:val="28"/>
        </w:rPr>
        <w:t xml:space="preserve"> </w:t>
      </w:r>
      <w:r>
        <w:rPr>
          <w:rFonts w:ascii="Times New Roman" w:hAnsi="Times New Roman" w:cs="Times New Roman"/>
          <w:sz w:val="28"/>
          <w:szCs w:val="28"/>
        </w:rPr>
        <w:t>повинна прийняти рішення про визнання результатів підвищення кваліфікації.</w:t>
      </w:r>
    </w:p>
    <w:p w:rsidR="00BB3CA4" w:rsidRDefault="00BB3CA4"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4.2. У разі недотримання педагогічним працівником та/або суб’єктом підвищення кваліфікації вимог цього Порядку педагогічна рада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94470E">
        <w:rPr>
          <w:rFonts w:ascii="Times New Roman" w:hAnsi="Times New Roman" w:cs="Times New Roman"/>
          <w:sz w:val="28"/>
          <w:szCs w:val="28"/>
        </w:rPr>
        <w:t xml:space="preserve"> </w:t>
      </w:r>
      <w:r>
        <w:rPr>
          <w:rFonts w:ascii="Times New Roman" w:hAnsi="Times New Roman" w:cs="Times New Roman"/>
          <w:sz w:val="28"/>
          <w:szCs w:val="28"/>
        </w:rPr>
        <w:t>приймає рішення про невизнання результатів підвищення кваліфікації.</w:t>
      </w:r>
    </w:p>
    <w:p w:rsidR="00BB3CA4" w:rsidRPr="0090181B" w:rsidRDefault="00BB3CA4" w:rsidP="009447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4.3. У разі невизнання результатів підвищення кваліфікації у певн</w:t>
      </w:r>
      <w:r w:rsidR="0090181B">
        <w:rPr>
          <w:rFonts w:ascii="Times New Roman" w:hAnsi="Times New Roman" w:cs="Times New Roman"/>
          <w:sz w:val="28"/>
          <w:szCs w:val="28"/>
        </w:rPr>
        <w:t>о</w:t>
      </w:r>
      <w:r>
        <w:rPr>
          <w:rFonts w:ascii="Times New Roman" w:hAnsi="Times New Roman" w:cs="Times New Roman"/>
          <w:sz w:val="28"/>
          <w:szCs w:val="28"/>
        </w:rPr>
        <w:t>го суб’єкта підвищення кваліфікації</w:t>
      </w:r>
      <w:r w:rsidR="0090181B">
        <w:rPr>
          <w:rFonts w:ascii="Times New Roman" w:hAnsi="Times New Roman" w:cs="Times New Roman"/>
          <w:sz w:val="28"/>
          <w:szCs w:val="28"/>
        </w:rPr>
        <w:t xml:space="preserve"> педагогічна рада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94470E">
        <w:rPr>
          <w:rFonts w:ascii="Times New Roman" w:hAnsi="Times New Roman" w:cs="Times New Roman"/>
          <w:sz w:val="28"/>
          <w:szCs w:val="28"/>
        </w:rPr>
        <w:t xml:space="preserve"> </w:t>
      </w:r>
      <w:r w:rsidR="0090181B">
        <w:rPr>
          <w:rFonts w:ascii="Times New Roman" w:hAnsi="Times New Roman" w:cs="Times New Roman"/>
          <w:sz w:val="28"/>
          <w:szCs w:val="28"/>
        </w:rPr>
        <w:t xml:space="preserve">може надати рекомендації щодо повторного підвищення кваліфікації у інших суб’єктів підвищення кваліфікації та/або прийняття рішення щодо неможливості подальшого включення такого суб’єкта підвищення кваліфікації до плану підвищення кваліфікації  </w:t>
      </w:r>
      <w:proofErr w:type="spellStart"/>
      <w:r w:rsidR="0094470E">
        <w:rPr>
          <w:rFonts w:ascii="Times New Roman" w:hAnsi="Times New Roman" w:cs="Times New Roman"/>
          <w:sz w:val="28"/>
          <w:szCs w:val="28"/>
        </w:rPr>
        <w:t>Озерської</w:t>
      </w:r>
      <w:proofErr w:type="spellEnd"/>
      <w:r w:rsidR="0094470E">
        <w:rPr>
          <w:rFonts w:ascii="Times New Roman" w:hAnsi="Times New Roman" w:cs="Times New Roman"/>
          <w:sz w:val="28"/>
          <w:szCs w:val="28"/>
        </w:rPr>
        <w:t xml:space="preserve"> загальноосвітньої школи І-ІІІ ступенів</w:t>
      </w:r>
      <w:r w:rsidR="0094470E">
        <w:rPr>
          <w:rFonts w:ascii="Times New Roman" w:hAnsi="Times New Roman" w:cs="Times New Roman"/>
          <w:sz w:val="28"/>
          <w:szCs w:val="28"/>
        </w:rPr>
        <w:t xml:space="preserve"> </w:t>
      </w:r>
      <w:r w:rsidR="0090181B">
        <w:rPr>
          <w:rFonts w:ascii="Times New Roman" w:hAnsi="Times New Roman" w:cs="Times New Roman"/>
          <w:sz w:val="28"/>
          <w:szCs w:val="28"/>
        </w:rPr>
        <w:t xml:space="preserve">до вжиття ним дієвих заходів з підвищення якості надання освітніх послуг. </w:t>
      </w:r>
    </w:p>
    <w:sectPr w:rsidR="00BB3CA4" w:rsidRPr="0090181B" w:rsidSect="00AE7F6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83" w:rsidRDefault="00BA4C83" w:rsidP="00F50E09">
      <w:pPr>
        <w:spacing w:after="0" w:line="240" w:lineRule="auto"/>
      </w:pPr>
      <w:r>
        <w:separator/>
      </w:r>
    </w:p>
  </w:endnote>
  <w:endnote w:type="continuationSeparator" w:id="0">
    <w:p w:rsidR="00BA4C83" w:rsidRDefault="00BA4C83" w:rsidP="00F5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83" w:rsidRDefault="00BA4C83" w:rsidP="00F50E09">
      <w:pPr>
        <w:spacing w:after="0" w:line="240" w:lineRule="auto"/>
      </w:pPr>
      <w:r>
        <w:separator/>
      </w:r>
    </w:p>
  </w:footnote>
  <w:footnote w:type="continuationSeparator" w:id="0">
    <w:p w:rsidR="00BA4C83" w:rsidRDefault="00BA4C83" w:rsidP="00F50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344"/>
    <w:multiLevelType w:val="hybridMultilevel"/>
    <w:tmpl w:val="7244F980"/>
    <w:lvl w:ilvl="0" w:tplc="77F0BF0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94421E4"/>
    <w:multiLevelType w:val="hybridMultilevel"/>
    <w:tmpl w:val="7E2A6F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0A47"/>
    <w:rsid w:val="00041AE2"/>
    <w:rsid w:val="000C0031"/>
    <w:rsid w:val="002E3C09"/>
    <w:rsid w:val="002E66F1"/>
    <w:rsid w:val="00406D9A"/>
    <w:rsid w:val="004D4C8A"/>
    <w:rsid w:val="005311FC"/>
    <w:rsid w:val="005758E0"/>
    <w:rsid w:val="006A1315"/>
    <w:rsid w:val="0076186E"/>
    <w:rsid w:val="0090181B"/>
    <w:rsid w:val="0091393C"/>
    <w:rsid w:val="0094470E"/>
    <w:rsid w:val="00A178E1"/>
    <w:rsid w:val="00A933A6"/>
    <w:rsid w:val="00AD0B26"/>
    <w:rsid w:val="00AE7F69"/>
    <w:rsid w:val="00B30A47"/>
    <w:rsid w:val="00B835BB"/>
    <w:rsid w:val="00B83B5E"/>
    <w:rsid w:val="00BA4C83"/>
    <w:rsid w:val="00BB3CA4"/>
    <w:rsid w:val="00D25FA5"/>
    <w:rsid w:val="00DC0DAB"/>
    <w:rsid w:val="00E90AD2"/>
    <w:rsid w:val="00ED19AD"/>
    <w:rsid w:val="00F468DE"/>
    <w:rsid w:val="00F50E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E0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50E09"/>
  </w:style>
  <w:style w:type="paragraph" w:styleId="a5">
    <w:name w:val="footer"/>
    <w:basedOn w:val="a"/>
    <w:link w:val="a6"/>
    <w:uiPriority w:val="99"/>
    <w:unhideWhenUsed/>
    <w:rsid w:val="00F50E0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50E09"/>
  </w:style>
  <w:style w:type="paragraph" w:styleId="a7">
    <w:name w:val="List Paragraph"/>
    <w:basedOn w:val="a"/>
    <w:uiPriority w:val="34"/>
    <w:qFormat/>
    <w:rsid w:val="00F50E09"/>
    <w:pPr>
      <w:ind w:left="720"/>
      <w:contextualSpacing/>
    </w:pPr>
  </w:style>
  <w:style w:type="paragraph" w:customStyle="1" w:styleId="rvps2">
    <w:name w:val="rvps2"/>
    <w:basedOn w:val="a"/>
    <w:rsid w:val="00A933A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1563</Words>
  <Characters>8914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11</cp:revision>
  <dcterms:created xsi:type="dcterms:W3CDTF">2020-03-17T10:45:00Z</dcterms:created>
  <dcterms:modified xsi:type="dcterms:W3CDTF">2020-12-21T07:53:00Z</dcterms:modified>
</cp:coreProperties>
</file>